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0F2" w:rsidRDefault="001800F2" w:rsidP="002E1529">
      <w:pPr>
        <w:rPr>
          <w:rFonts w:eastAsia="Times New Roman"/>
          <w:color w:val="000000"/>
        </w:rPr>
      </w:pPr>
      <w:r>
        <w:rPr>
          <w:noProof/>
        </w:rPr>
        <w:pict>
          <v:shapetype id="_x0000_t202" coordsize="21600,21600" o:spt="202" path="m,l,21600r21600,l21600,xe">
            <v:stroke joinstyle="miter"/>
            <v:path gradientshapeok="t" o:connecttype="rect"/>
          </v:shapetype>
          <v:shape id="_x0000_s1027" type="#_x0000_t202" style="position:absolute;margin-left:240.75pt;margin-top:-21.75pt;width:213pt;height:69.3pt;z-index:251660288;mso-position-horizontal-relative:text;mso-position-vertical-relative:text" filled="f" stroked="f">
            <v:textbox style="mso-fit-shape-to-text:t">
              <w:txbxContent>
                <w:p w:rsidR="003A2157" w:rsidRPr="001800F2" w:rsidRDefault="003A2157" w:rsidP="001800F2">
                  <w:pPr>
                    <w:jc w:val="center"/>
                    <w:rPr>
                      <w:rFonts w:ascii="Georgia" w:eastAsia="Times New Roman" w:hAnsi="Georgia"/>
                      <w:b/>
                      <w:color w:val="000000"/>
                      <w:sz w:val="36"/>
                      <w:szCs w:val="36"/>
                    </w:rPr>
                  </w:pPr>
                  <w:r w:rsidRPr="001800F2">
                    <w:rPr>
                      <w:rFonts w:ascii="Georgia" w:eastAsia="Times New Roman" w:hAnsi="Georgia"/>
                      <w:b/>
                      <w:color w:val="000000"/>
                      <w:sz w:val="36"/>
                      <w:szCs w:val="36"/>
                    </w:rPr>
                    <w:t xml:space="preserve">Directions for </w:t>
                  </w:r>
                  <w:r>
                    <w:rPr>
                      <w:rFonts w:ascii="Georgia" w:eastAsia="Times New Roman" w:hAnsi="Georgia"/>
                      <w:b/>
                      <w:color w:val="000000"/>
                      <w:sz w:val="36"/>
                      <w:szCs w:val="36"/>
                    </w:rPr>
                    <w:t>S</w:t>
                  </w:r>
                  <w:r w:rsidRPr="001800F2">
                    <w:rPr>
                      <w:rFonts w:ascii="Georgia" w:eastAsia="Times New Roman" w:hAnsi="Georgia"/>
                      <w:b/>
                      <w:color w:val="000000"/>
                      <w:sz w:val="36"/>
                      <w:szCs w:val="36"/>
                    </w:rPr>
                    <w:t xml:space="preserve">ingle </w:t>
                  </w:r>
                  <w:r>
                    <w:rPr>
                      <w:rFonts w:ascii="Georgia" w:eastAsia="Times New Roman" w:hAnsi="Georgia"/>
                      <w:b/>
                      <w:color w:val="000000"/>
                      <w:sz w:val="36"/>
                      <w:szCs w:val="36"/>
                    </w:rPr>
                    <w:t>L</w:t>
                  </w:r>
                  <w:r w:rsidRPr="001800F2">
                    <w:rPr>
                      <w:rFonts w:ascii="Georgia" w:eastAsia="Times New Roman" w:hAnsi="Georgia"/>
                      <w:b/>
                      <w:color w:val="000000"/>
                      <w:sz w:val="36"/>
                      <w:szCs w:val="36"/>
                    </w:rPr>
                    <w:t xml:space="preserve">ayer </w:t>
                  </w:r>
                  <w:r>
                    <w:rPr>
                      <w:rFonts w:ascii="Georgia" w:eastAsia="Times New Roman" w:hAnsi="Georgia"/>
                      <w:b/>
                      <w:color w:val="000000"/>
                      <w:sz w:val="36"/>
                      <w:szCs w:val="36"/>
                    </w:rPr>
                    <w:t>Fleece Prayer B</w:t>
                  </w:r>
                  <w:r w:rsidRPr="001800F2">
                    <w:rPr>
                      <w:rFonts w:ascii="Georgia" w:eastAsia="Times New Roman" w:hAnsi="Georgia"/>
                      <w:b/>
                      <w:color w:val="000000"/>
                      <w:sz w:val="36"/>
                      <w:szCs w:val="36"/>
                    </w:rPr>
                    <w:t>lanket</w:t>
                  </w:r>
                </w:p>
              </w:txbxContent>
            </v:textbox>
            <w10:wrap type="square"/>
          </v:shape>
        </w:pict>
      </w:r>
      <w:r>
        <w:rPr>
          <w:rFonts w:eastAsia="Times New Roman"/>
          <w:noProof/>
          <w:color w:val="000000"/>
        </w:rPr>
        <w:drawing>
          <wp:anchor distT="0" distB="0" distL="114300" distR="114300" simplePos="0" relativeHeight="251658240" behindDoc="1" locked="0" layoutInCell="1" allowOverlap="1">
            <wp:simplePos x="0" y="0"/>
            <wp:positionH relativeFrom="column">
              <wp:posOffset>66675</wp:posOffset>
            </wp:positionH>
            <wp:positionV relativeFrom="paragraph">
              <wp:posOffset>-419100</wp:posOffset>
            </wp:positionV>
            <wp:extent cx="2343150" cy="914400"/>
            <wp:effectExtent l="19050" t="0" r="0" b="0"/>
            <wp:wrapTight wrapText="bothSides">
              <wp:wrapPolygon edited="0">
                <wp:start x="-176" y="0"/>
                <wp:lineTo x="-176" y="21150"/>
                <wp:lineTo x="21600" y="21150"/>
                <wp:lineTo x="21600" y="0"/>
                <wp:lineTo x="-176" y="0"/>
              </wp:wrapPolygon>
            </wp:wrapTight>
            <wp:docPr id="1" name="Picture 0" descr="Faith Legacy Logo with Trade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th Legacy Logo with Trademark.jpg"/>
                    <pic:cNvPicPr/>
                  </pic:nvPicPr>
                  <pic:blipFill>
                    <a:blip r:embed="rId4" cstate="print"/>
                    <a:stretch>
                      <a:fillRect/>
                    </a:stretch>
                  </pic:blipFill>
                  <pic:spPr>
                    <a:xfrm>
                      <a:off x="0" y="0"/>
                      <a:ext cx="2343150" cy="914400"/>
                    </a:xfrm>
                    <a:prstGeom prst="rect">
                      <a:avLst/>
                    </a:prstGeom>
                  </pic:spPr>
                </pic:pic>
              </a:graphicData>
            </a:graphic>
          </wp:anchor>
        </w:drawing>
      </w:r>
    </w:p>
    <w:p w:rsidR="001800F2" w:rsidRDefault="001800F2" w:rsidP="002E1529">
      <w:pPr>
        <w:rPr>
          <w:rFonts w:eastAsia="Times New Roman"/>
          <w:color w:val="000000"/>
        </w:rPr>
      </w:pPr>
    </w:p>
    <w:p w:rsidR="001800F2" w:rsidRDefault="001800F2" w:rsidP="002E1529">
      <w:pPr>
        <w:rPr>
          <w:rFonts w:eastAsia="Times New Roman"/>
          <w:color w:val="000000"/>
        </w:rPr>
      </w:pPr>
    </w:p>
    <w:p w:rsidR="001800F2" w:rsidRDefault="001800F2" w:rsidP="002E1529">
      <w:pPr>
        <w:rPr>
          <w:rFonts w:eastAsia="Times New Roman"/>
          <w:color w:val="000000"/>
        </w:rPr>
      </w:pPr>
    </w:p>
    <w:p w:rsidR="001800F2" w:rsidRDefault="001800F2" w:rsidP="002E1529">
      <w:pPr>
        <w:rPr>
          <w:rFonts w:eastAsia="Times New Roman"/>
          <w:color w:val="000000"/>
        </w:rPr>
      </w:pPr>
    </w:p>
    <w:p w:rsidR="002E1529" w:rsidRDefault="002E1529" w:rsidP="002E1529">
      <w:pPr>
        <w:rPr>
          <w:rFonts w:eastAsia="Times New Roman"/>
          <w:color w:val="000000"/>
        </w:rPr>
      </w:pPr>
    </w:p>
    <w:p w:rsidR="002E1529" w:rsidRDefault="00901FAF" w:rsidP="001800F2">
      <w:pPr>
        <w:jc w:val="both"/>
        <w:rPr>
          <w:rFonts w:eastAsia="Times New Roman"/>
          <w:color w:val="000000"/>
        </w:rPr>
      </w:pPr>
      <w:r>
        <w:rPr>
          <w:rFonts w:eastAsia="Times New Roman"/>
          <w:noProof/>
          <w:color w:val="000000"/>
        </w:rPr>
        <w:drawing>
          <wp:anchor distT="0" distB="0" distL="114300" distR="114300" simplePos="0" relativeHeight="251661312" behindDoc="1" locked="0" layoutInCell="1" allowOverlap="1">
            <wp:simplePos x="0" y="0"/>
            <wp:positionH relativeFrom="column">
              <wp:posOffset>3067050</wp:posOffset>
            </wp:positionH>
            <wp:positionV relativeFrom="paragraph">
              <wp:posOffset>291465</wp:posOffset>
            </wp:positionV>
            <wp:extent cx="2724150" cy="1828800"/>
            <wp:effectExtent l="19050" t="0" r="0" b="0"/>
            <wp:wrapTight wrapText="bothSides">
              <wp:wrapPolygon edited="0">
                <wp:start x="-151" y="0"/>
                <wp:lineTo x="-151" y="21375"/>
                <wp:lineTo x="21600" y="21375"/>
                <wp:lineTo x="21600" y="0"/>
                <wp:lineTo x="-151" y="0"/>
              </wp:wrapPolygon>
            </wp:wrapTight>
            <wp:docPr id="3" name="Picture 2" descr="DSC026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627-2.jpg"/>
                    <pic:cNvPicPr/>
                  </pic:nvPicPr>
                  <pic:blipFill>
                    <a:blip r:embed="rId5" cstate="print"/>
                    <a:stretch>
                      <a:fillRect/>
                    </a:stretch>
                  </pic:blipFill>
                  <pic:spPr>
                    <a:xfrm>
                      <a:off x="0" y="0"/>
                      <a:ext cx="2724150" cy="1828800"/>
                    </a:xfrm>
                    <a:prstGeom prst="rect">
                      <a:avLst/>
                    </a:prstGeom>
                  </pic:spPr>
                </pic:pic>
              </a:graphicData>
            </a:graphic>
          </wp:anchor>
        </w:drawing>
      </w:r>
      <w:r w:rsidR="002E1529">
        <w:rPr>
          <w:rFonts w:eastAsia="Times New Roman"/>
          <w:color w:val="000000"/>
        </w:rPr>
        <w:t>The most important aspect of this blanket is that the person who will receive the blanket is being prayed for as the blanket is being made!</w:t>
      </w:r>
    </w:p>
    <w:p w:rsidR="001800F2" w:rsidRDefault="001800F2" w:rsidP="001800F2">
      <w:pPr>
        <w:jc w:val="both"/>
        <w:rPr>
          <w:rFonts w:eastAsia="Times New Roman"/>
          <w:color w:val="000000"/>
        </w:rPr>
      </w:pPr>
    </w:p>
    <w:p w:rsidR="002E1529" w:rsidRDefault="002E1529" w:rsidP="001800F2">
      <w:pPr>
        <w:jc w:val="both"/>
        <w:rPr>
          <w:rFonts w:eastAsia="Times New Roman"/>
          <w:color w:val="000000"/>
        </w:rPr>
      </w:pPr>
      <w:r>
        <w:rPr>
          <w:rFonts w:eastAsia="Times New Roman"/>
          <w:color w:val="000000"/>
        </w:rPr>
        <w:t>Each blanket is made from 1 1/2 yards of 60 inch wide fleece fabric.  </w:t>
      </w:r>
      <w:r w:rsidR="001800F2">
        <w:rPr>
          <w:rFonts w:eastAsia="Times New Roman"/>
          <w:color w:val="000000"/>
        </w:rPr>
        <w:t>It is best to</w:t>
      </w:r>
      <w:r>
        <w:rPr>
          <w:rFonts w:eastAsia="Times New Roman"/>
          <w:color w:val="000000"/>
        </w:rPr>
        <w:t xml:space="preserve"> use plaid fleece, as the plaid design makes cutting straight lines in the fabric much easier.</w:t>
      </w:r>
    </w:p>
    <w:p w:rsidR="001800F2" w:rsidRPr="00901FAF" w:rsidRDefault="001800F2" w:rsidP="001800F2">
      <w:pPr>
        <w:jc w:val="both"/>
        <w:rPr>
          <w:rFonts w:eastAsia="Times New Roman"/>
          <w:color w:val="000000"/>
          <w:sz w:val="20"/>
          <w:szCs w:val="20"/>
        </w:rPr>
      </w:pPr>
    </w:p>
    <w:p w:rsidR="002E1529" w:rsidRDefault="002E1529" w:rsidP="001800F2">
      <w:pPr>
        <w:jc w:val="both"/>
        <w:rPr>
          <w:rFonts w:eastAsia="Times New Roman"/>
          <w:color w:val="000000"/>
        </w:rPr>
      </w:pPr>
      <w:r>
        <w:rPr>
          <w:rFonts w:eastAsia="Times New Roman"/>
          <w:color w:val="000000"/>
        </w:rPr>
        <w:t>The two selvage ends of the fleece are trimmed off, and fringe is cut on these two sides.  The fringe is about 3/4 inches wide and 2 inches long.</w:t>
      </w:r>
    </w:p>
    <w:p w:rsidR="001800F2" w:rsidRPr="00901FAF" w:rsidRDefault="001800F2" w:rsidP="001800F2">
      <w:pPr>
        <w:jc w:val="both"/>
        <w:rPr>
          <w:rFonts w:eastAsia="Times New Roman"/>
          <w:color w:val="000000"/>
          <w:sz w:val="20"/>
          <w:szCs w:val="20"/>
        </w:rPr>
      </w:pPr>
    </w:p>
    <w:p w:rsidR="002E1529" w:rsidRDefault="002E1529" w:rsidP="001800F2">
      <w:pPr>
        <w:jc w:val="both"/>
        <w:rPr>
          <w:rFonts w:eastAsia="Times New Roman"/>
          <w:color w:val="000000"/>
        </w:rPr>
      </w:pPr>
      <w:r>
        <w:rPr>
          <w:rFonts w:eastAsia="Times New Roman"/>
          <w:color w:val="000000"/>
        </w:rPr>
        <w:t>The other two (un</w:t>
      </w:r>
      <w:r w:rsidR="001800F2">
        <w:rPr>
          <w:rFonts w:eastAsia="Times New Roman"/>
          <w:color w:val="000000"/>
        </w:rPr>
        <w:t>-</w:t>
      </w:r>
      <w:r>
        <w:rPr>
          <w:rFonts w:eastAsia="Times New Roman"/>
          <w:color w:val="000000"/>
        </w:rPr>
        <w:t xml:space="preserve">fringed) sides of the blanket are finished with a wide </w:t>
      </w:r>
      <w:r w:rsidR="001800F2">
        <w:rPr>
          <w:rFonts w:eastAsia="Times New Roman"/>
          <w:color w:val="000000"/>
        </w:rPr>
        <w:t>zigzag</w:t>
      </w:r>
      <w:r>
        <w:rPr>
          <w:rFonts w:eastAsia="Times New Roman"/>
          <w:color w:val="000000"/>
        </w:rPr>
        <w:t xml:space="preserve"> stitch on a sewing machine.  It would also be fine not to finish these edges, as fleece does not fray.</w:t>
      </w:r>
    </w:p>
    <w:p w:rsidR="002E1529" w:rsidRPr="00901FAF" w:rsidRDefault="002E1529" w:rsidP="001800F2">
      <w:pPr>
        <w:jc w:val="both"/>
        <w:rPr>
          <w:rFonts w:eastAsia="Times New Roman"/>
          <w:color w:val="000000"/>
          <w:sz w:val="20"/>
          <w:szCs w:val="20"/>
        </w:rPr>
      </w:pPr>
    </w:p>
    <w:p w:rsidR="002E1529" w:rsidRDefault="002E1529" w:rsidP="001800F2">
      <w:pPr>
        <w:jc w:val="both"/>
        <w:rPr>
          <w:rFonts w:eastAsia="Times New Roman"/>
          <w:color w:val="000000"/>
        </w:rPr>
      </w:pPr>
      <w:r>
        <w:rPr>
          <w:rFonts w:eastAsia="Times New Roman"/>
          <w:color w:val="000000"/>
        </w:rPr>
        <w:t xml:space="preserve">The labels are made using </w:t>
      </w:r>
      <w:r w:rsidR="001800F2">
        <w:rPr>
          <w:rFonts w:eastAsia="Times New Roman"/>
          <w:color w:val="000000"/>
        </w:rPr>
        <w:t>Transformations</w:t>
      </w:r>
      <w:r>
        <w:rPr>
          <w:rFonts w:eastAsia="Times New Roman"/>
          <w:color w:val="000000"/>
        </w:rPr>
        <w:t xml:space="preserve">, Design &amp; Iron, </w:t>
      </w:r>
      <w:proofErr w:type="gramStart"/>
      <w:r>
        <w:rPr>
          <w:rFonts w:eastAsia="Times New Roman"/>
          <w:color w:val="000000"/>
        </w:rPr>
        <w:t>Cotton</w:t>
      </w:r>
      <w:proofErr w:type="gramEnd"/>
      <w:r>
        <w:rPr>
          <w:rFonts w:eastAsia="Times New Roman"/>
          <w:color w:val="000000"/>
        </w:rPr>
        <w:t xml:space="preserve"> Iron-On Transfer Sheets.  </w:t>
      </w:r>
      <w:proofErr w:type="gramStart"/>
      <w:r>
        <w:rPr>
          <w:rFonts w:eastAsia="Times New Roman"/>
          <w:color w:val="000000"/>
        </w:rPr>
        <w:t>Item #MPP16400.</w:t>
      </w:r>
      <w:proofErr w:type="gramEnd"/>
      <w:r>
        <w:rPr>
          <w:rFonts w:eastAsia="Times New Roman"/>
          <w:color w:val="000000"/>
        </w:rPr>
        <w:t xml:space="preserve">  This can be found at craft stores such as Michaels or Hobby Lobby.</w:t>
      </w:r>
    </w:p>
    <w:p w:rsidR="003A2157" w:rsidRDefault="003A2157" w:rsidP="001800F2">
      <w:pPr>
        <w:jc w:val="both"/>
        <w:rPr>
          <w:rFonts w:eastAsia="Times New Roman"/>
          <w:color w:val="000000"/>
        </w:rPr>
      </w:pPr>
    </w:p>
    <w:p w:rsidR="002E1529" w:rsidRDefault="003A2157" w:rsidP="001800F2">
      <w:pPr>
        <w:jc w:val="both"/>
        <w:rPr>
          <w:rFonts w:eastAsia="Times New Roman"/>
          <w:color w:val="000000"/>
        </w:rPr>
      </w:pPr>
      <w:r>
        <w:rPr>
          <w:rFonts w:eastAsia="Times New Roman"/>
          <w:noProof/>
          <w:color w:val="000000"/>
        </w:rPr>
        <w:drawing>
          <wp:anchor distT="0" distB="0" distL="114300" distR="114300" simplePos="0" relativeHeight="251662336" behindDoc="1" locked="0" layoutInCell="1" allowOverlap="1">
            <wp:simplePos x="0" y="0"/>
            <wp:positionH relativeFrom="column">
              <wp:posOffset>19050</wp:posOffset>
            </wp:positionH>
            <wp:positionV relativeFrom="paragraph">
              <wp:posOffset>-1270</wp:posOffset>
            </wp:positionV>
            <wp:extent cx="2733675" cy="1371600"/>
            <wp:effectExtent l="19050" t="0" r="9525" b="0"/>
            <wp:wrapTight wrapText="bothSides">
              <wp:wrapPolygon edited="0">
                <wp:start x="-151" y="0"/>
                <wp:lineTo x="-151" y="21300"/>
                <wp:lineTo x="21675" y="21300"/>
                <wp:lineTo x="21675" y="0"/>
                <wp:lineTo x="-151" y="0"/>
              </wp:wrapPolygon>
            </wp:wrapTight>
            <wp:docPr id="4" name="Picture 3" descr="DSC026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631-2.jpg"/>
                    <pic:cNvPicPr/>
                  </pic:nvPicPr>
                  <pic:blipFill>
                    <a:blip r:embed="rId6" cstate="print"/>
                    <a:stretch>
                      <a:fillRect/>
                    </a:stretch>
                  </pic:blipFill>
                  <pic:spPr>
                    <a:xfrm>
                      <a:off x="0" y="0"/>
                      <a:ext cx="2733675" cy="1371600"/>
                    </a:xfrm>
                    <a:prstGeom prst="rect">
                      <a:avLst/>
                    </a:prstGeom>
                  </pic:spPr>
                </pic:pic>
              </a:graphicData>
            </a:graphic>
          </wp:anchor>
        </w:drawing>
      </w:r>
      <w:r w:rsidR="002E1529">
        <w:rPr>
          <w:rFonts w:eastAsia="Times New Roman"/>
          <w:color w:val="000000"/>
        </w:rPr>
        <w:t>We include the student's first name, verse reference, and typed out verse on the label.</w:t>
      </w:r>
    </w:p>
    <w:p w:rsidR="003A2157" w:rsidRDefault="003A2157" w:rsidP="001800F2">
      <w:pPr>
        <w:jc w:val="both"/>
        <w:rPr>
          <w:rFonts w:eastAsia="Times New Roman"/>
          <w:color w:val="000000"/>
        </w:rPr>
      </w:pPr>
    </w:p>
    <w:p w:rsidR="002E1529" w:rsidRDefault="002E1529" w:rsidP="001800F2">
      <w:pPr>
        <w:jc w:val="both"/>
        <w:rPr>
          <w:rFonts w:eastAsia="Times New Roman"/>
          <w:color w:val="000000"/>
        </w:rPr>
      </w:pPr>
      <w:r>
        <w:rPr>
          <w:rFonts w:eastAsia="Times New Roman"/>
          <w:color w:val="000000"/>
        </w:rPr>
        <w:t xml:space="preserve">The labels are trimmed to size (several can be printed on a single transfer sheet), and ironed onto a corner of the blanket.  The label is secured in place using a </w:t>
      </w:r>
      <w:r w:rsidR="001800F2">
        <w:rPr>
          <w:rFonts w:eastAsia="Times New Roman"/>
          <w:color w:val="000000"/>
        </w:rPr>
        <w:t>zigzag</w:t>
      </w:r>
      <w:r>
        <w:rPr>
          <w:rFonts w:eastAsia="Times New Roman"/>
          <w:color w:val="000000"/>
        </w:rPr>
        <w:t xml:space="preserve"> stitch on a sewing machine.</w:t>
      </w:r>
    </w:p>
    <w:p w:rsidR="002E1529" w:rsidRDefault="002E1529" w:rsidP="001800F2">
      <w:pPr>
        <w:jc w:val="both"/>
        <w:rPr>
          <w:rFonts w:eastAsia="Times New Roman"/>
          <w:color w:val="000000"/>
        </w:rPr>
      </w:pPr>
    </w:p>
    <w:p w:rsidR="002E1529" w:rsidRDefault="002E1529" w:rsidP="001800F2">
      <w:pPr>
        <w:jc w:val="both"/>
        <w:rPr>
          <w:rFonts w:eastAsia="Times New Roman"/>
          <w:color w:val="000000"/>
        </w:rPr>
      </w:pPr>
      <w:r>
        <w:rPr>
          <w:rFonts w:eastAsia="Times New Roman"/>
          <w:color w:val="000000"/>
        </w:rPr>
        <w:t xml:space="preserve">The blankets are folded, tied with raffia, and a </w:t>
      </w:r>
      <w:r w:rsidR="003A2157">
        <w:rPr>
          <w:rFonts w:eastAsia="Times New Roman"/>
          <w:color w:val="000000"/>
        </w:rPr>
        <w:t>Prayer B</w:t>
      </w:r>
      <w:r>
        <w:rPr>
          <w:rFonts w:eastAsia="Times New Roman"/>
          <w:color w:val="000000"/>
        </w:rPr>
        <w:t>lanket card with the student's name is included. </w:t>
      </w:r>
    </w:p>
    <w:p w:rsidR="002E1529" w:rsidRPr="00901FAF" w:rsidRDefault="002E1529" w:rsidP="001800F2">
      <w:pPr>
        <w:jc w:val="both"/>
        <w:rPr>
          <w:rFonts w:eastAsia="Times New Roman"/>
          <w:color w:val="000000"/>
          <w:sz w:val="20"/>
          <w:szCs w:val="20"/>
        </w:rPr>
      </w:pPr>
      <w:r w:rsidRPr="00901FAF">
        <w:rPr>
          <w:rFonts w:eastAsia="Times New Roman"/>
          <w:color w:val="000000"/>
          <w:sz w:val="20"/>
          <w:szCs w:val="20"/>
        </w:rPr>
        <w:t> </w:t>
      </w:r>
    </w:p>
    <w:p w:rsidR="002E1529" w:rsidRDefault="00901FAF" w:rsidP="001800F2">
      <w:pPr>
        <w:jc w:val="both"/>
        <w:rPr>
          <w:rFonts w:eastAsia="Times New Roman"/>
          <w:color w:val="000000"/>
        </w:rPr>
      </w:pPr>
      <w:r>
        <w:rPr>
          <w:rFonts w:eastAsia="Times New Roman"/>
          <w:noProof/>
          <w:color w:val="000000"/>
        </w:rPr>
        <w:drawing>
          <wp:anchor distT="0" distB="0" distL="114300" distR="114300" simplePos="0" relativeHeight="251663360" behindDoc="1" locked="0" layoutInCell="1" allowOverlap="1">
            <wp:simplePos x="0" y="0"/>
            <wp:positionH relativeFrom="column">
              <wp:posOffset>3762375</wp:posOffset>
            </wp:positionH>
            <wp:positionV relativeFrom="paragraph">
              <wp:posOffset>33655</wp:posOffset>
            </wp:positionV>
            <wp:extent cx="2219325" cy="1733550"/>
            <wp:effectExtent l="19050" t="0" r="9525" b="0"/>
            <wp:wrapTight wrapText="bothSides">
              <wp:wrapPolygon edited="0">
                <wp:start x="-185" y="0"/>
                <wp:lineTo x="-185" y="21363"/>
                <wp:lineTo x="21693" y="21363"/>
                <wp:lineTo x="21693" y="0"/>
                <wp:lineTo x="-185" y="0"/>
              </wp:wrapPolygon>
            </wp:wrapTight>
            <wp:docPr id="6" name="Picture 5" descr="Prayer Blanket C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yer Blanket Card.jpg"/>
                    <pic:cNvPicPr/>
                  </pic:nvPicPr>
                  <pic:blipFill>
                    <a:blip r:embed="rId7" cstate="print"/>
                    <a:stretch>
                      <a:fillRect/>
                    </a:stretch>
                  </pic:blipFill>
                  <pic:spPr>
                    <a:xfrm>
                      <a:off x="0" y="0"/>
                      <a:ext cx="2219325" cy="1733550"/>
                    </a:xfrm>
                    <a:prstGeom prst="rect">
                      <a:avLst/>
                    </a:prstGeom>
                  </pic:spPr>
                </pic:pic>
              </a:graphicData>
            </a:graphic>
          </wp:anchor>
        </w:drawing>
      </w:r>
      <w:r w:rsidR="002E1529">
        <w:rPr>
          <w:rFonts w:eastAsia="Times New Roman"/>
          <w:color w:val="000000"/>
        </w:rPr>
        <w:t>The prayer blanket card states: </w:t>
      </w:r>
    </w:p>
    <w:p w:rsidR="002E1529" w:rsidRDefault="002E1529" w:rsidP="001800F2">
      <w:pPr>
        <w:jc w:val="both"/>
        <w:rPr>
          <w:rFonts w:eastAsia="Times New Roman"/>
          <w:color w:val="000000"/>
        </w:rPr>
      </w:pPr>
      <w:r>
        <w:rPr>
          <w:rFonts w:eastAsia="Times New Roman"/>
          <w:color w:val="000000"/>
        </w:rPr>
        <w:t>This is a prayer blanket.  There is nothing special about the blanket itself.  It can be used any way that you wish.  What makes this blanket different (and hopefully special for you), is that someone was praying for you as it was being made.  Our hope is that every time you use this blanket, you will feel surrounded by God's love and wrapped in prayers.  </w:t>
      </w:r>
    </w:p>
    <w:p w:rsidR="002E1529" w:rsidRDefault="002E1529" w:rsidP="001800F2">
      <w:pPr>
        <w:jc w:val="both"/>
        <w:rPr>
          <w:rFonts w:eastAsia="Times New Roman"/>
          <w:color w:val="000000"/>
        </w:rPr>
      </w:pPr>
      <w:r>
        <w:rPr>
          <w:rFonts w:eastAsia="Times New Roman"/>
          <w:color w:val="000000"/>
        </w:rPr>
        <w:t>"</w:t>
      </w:r>
      <w:r w:rsidR="00901FAF">
        <w:rPr>
          <w:rFonts w:eastAsia="Times New Roman"/>
          <w:color w:val="000000"/>
        </w:rPr>
        <w:t>But</w:t>
      </w:r>
      <w:r>
        <w:rPr>
          <w:rFonts w:eastAsia="Times New Roman"/>
          <w:color w:val="000000"/>
        </w:rPr>
        <w:t xml:space="preserve"> God has surely listened and heard my voice in prayer."  Psalm 66:19</w:t>
      </w:r>
    </w:p>
    <w:sectPr w:rsidR="002E1529" w:rsidSect="00A400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1529"/>
    <w:rsid w:val="0008773D"/>
    <w:rsid w:val="000F21E3"/>
    <w:rsid w:val="0014131B"/>
    <w:rsid w:val="00153C8C"/>
    <w:rsid w:val="001800F2"/>
    <w:rsid w:val="0018666F"/>
    <w:rsid w:val="002E1529"/>
    <w:rsid w:val="003A2157"/>
    <w:rsid w:val="004A4A06"/>
    <w:rsid w:val="00566636"/>
    <w:rsid w:val="00596776"/>
    <w:rsid w:val="006525D3"/>
    <w:rsid w:val="0066384D"/>
    <w:rsid w:val="006A76D7"/>
    <w:rsid w:val="00901FAF"/>
    <w:rsid w:val="009C4169"/>
    <w:rsid w:val="00A400AC"/>
    <w:rsid w:val="00A8202B"/>
    <w:rsid w:val="00AE2D69"/>
    <w:rsid w:val="00B405F8"/>
    <w:rsid w:val="00C05ECC"/>
    <w:rsid w:val="00CC5783"/>
    <w:rsid w:val="00D12165"/>
    <w:rsid w:val="00D36C1E"/>
    <w:rsid w:val="00FA78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52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384D"/>
    <w:pPr>
      <w:spacing w:after="0" w:line="240" w:lineRule="auto"/>
    </w:pPr>
  </w:style>
  <w:style w:type="paragraph" w:styleId="ListParagraph">
    <w:name w:val="List Paragraph"/>
    <w:basedOn w:val="Normal"/>
    <w:uiPriority w:val="99"/>
    <w:qFormat/>
    <w:rsid w:val="00C05ECC"/>
    <w:pPr>
      <w:ind w:left="720"/>
      <w:contextualSpacing/>
    </w:pPr>
    <w:rPr>
      <w:rFonts w:ascii="Calibri" w:eastAsia="Times New Roman" w:hAnsi="Calibri" w:cs="Calibri"/>
      <w:szCs w:val="22"/>
    </w:rPr>
  </w:style>
  <w:style w:type="paragraph" w:styleId="BalloonText">
    <w:name w:val="Balloon Text"/>
    <w:basedOn w:val="Normal"/>
    <w:link w:val="BalloonTextChar"/>
    <w:uiPriority w:val="99"/>
    <w:semiHidden/>
    <w:unhideWhenUsed/>
    <w:rsid w:val="001800F2"/>
    <w:rPr>
      <w:rFonts w:ascii="Tahoma" w:hAnsi="Tahoma" w:cs="Tahoma"/>
      <w:sz w:val="16"/>
      <w:szCs w:val="16"/>
    </w:rPr>
  </w:style>
  <w:style w:type="character" w:customStyle="1" w:styleId="BalloonTextChar">
    <w:name w:val="Balloon Text Char"/>
    <w:basedOn w:val="DefaultParagraphFont"/>
    <w:link w:val="BalloonText"/>
    <w:uiPriority w:val="99"/>
    <w:semiHidden/>
    <w:rsid w:val="001800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92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Gordy</cp:lastModifiedBy>
  <cp:revision>2</cp:revision>
  <cp:lastPrinted>2013-02-27T16:55:00Z</cp:lastPrinted>
  <dcterms:created xsi:type="dcterms:W3CDTF">2013-04-01T18:16:00Z</dcterms:created>
  <dcterms:modified xsi:type="dcterms:W3CDTF">2013-04-01T18:16:00Z</dcterms:modified>
</cp:coreProperties>
</file>