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F6F" w:rsidRDefault="00F94F6F" w:rsidP="00F94F6F">
      <w:pPr>
        <w:rPr>
          <w:rFonts w:ascii="Arial" w:hAnsi="Arial" w:cs="Arial"/>
          <w:i/>
          <w:iCs/>
          <w:sz w:val="22"/>
        </w:rPr>
      </w:pPr>
      <w:r>
        <w:rPr>
          <w:rFonts w:ascii="Arial" w:hAnsi="Arial" w:cs="Arial"/>
          <w:i/>
          <w:iCs/>
          <w:sz w:val="20"/>
        </w:rPr>
        <w:t>Edit this page to fit your ministry setting. Then remove this note.</w:t>
      </w:r>
    </w:p>
    <w:p w:rsidR="00F94F6F" w:rsidRDefault="00F94F6F" w:rsidP="00F94F6F">
      <w:pPr>
        <w:rPr>
          <w:rFonts w:ascii="Arial" w:hAnsi="Arial" w:cs="Arial"/>
          <w:b/>
          <w:bCs/>
          <w:sz w:val="32"/>
          <w:szCs w:val="28"/>
        </w:rPr>
      </w:pPr>
    </w:p>
    <w:p w:rsidR="00F94F6F" w:rsidRDefault="00F94F6F" w:rsidP="00F94F6F">
      <w:pPr>
        <w:rPr>
          <w:rFonts w:ascii="Arial" w:hAnsi="Arial" w:cs="Arial"/>
          <w:b/>
          <w:bCs/>
          <w:sz w:val="32"/>
          <w:szCs w:val="28"/>
        </w:rPr>
      </w:pPr>
    </w:p>
    <w:p w:rsidR="00F94F6F" w:rsidRDefault="00F94F6F" w:rsidP="00F94F6F">
      <w:pPr>
        <w:rPr>
          <w:rFonts w:ascii="Arial" w:hAnsi="Arial" w:cs="Arial"/>
          <w:b/>
          <w:bCs/>
          <w:sz w:val="32"/>
          <w:szCs w:val="28"/>
        </w:rPr>
      </w:pPr>
    </w:p>
    <w:p w:rsidR="00F94F6F" w:rsidRDefault="00507503" w:rsidP="00F94F6F">
      <w:pPr>
        <w:jc w:val="center"/>
        <w:rPr>
          <w:rFonts w:ascii="Arial" w:hAnsi="Arial" w:cs="Arial"/>
          <w:b/>
          <w:bCs/>
          <w:sz w:val="40"/>
          <w:szCs w:val="28"/>
        </w:rPr>
      </w:pPr>
      <w:r>
        <w:rPr>
          <w:rFonts w:ascii="Arial" w:hAnsi="Arial" w:cs="Arial"/>
          <w:b/>
          <w:bCs/>
          <w:sz w:val="40"/>
          <w:szCs w:val="28"/>
        </w:rPr>
        <w:t>WHAT TO DO-</w:t>
      </w:r>
      <w:r w:rsidR="00F94F6F">
        <w:rPr>
          <w:rFonts w:ascii="Arial" w:hAnsi="Arial" w:cs="Arial"/>
          <w:b/>
          <w:bCs/>
          <w:sz w:val="40"/>
          <w:szCs w:val="28"/>
        </w:rPr>
        <w:t>CUSTODY CONCERNS</w:t>
      </w:r>
    </w:p>
    <w:p w:rsidR="00F94F6F" w:rsidRDefault="00F94F6F" w:rsidP="00F94F6F">
      <w:pPr>
        <w:jc w:val="center"/>
        <w:rPr>
          <w:rFonts w:ascii="Arial" w:hAnsi="Arial" w:cs="Arial"/>
          <w:b/>
          <w:bCs/>
          <w:sz w:val="40"/>
          <w:szCs w:val="28"/>
        </w:rPr>
      </w:pPr>
    </w:p>
    <w:p w:rsidR="00F94F6F" w:rsidRDefault="00F94F6F" w:rsidP="00F94F6F">
      <w:pPr>
        <w:numPr>
          <w:ilvl w:val="0"/>
          <w:numId w:val="1"/>
        </w:numPr>
        <w:jc w:val="both"/>
        <w:rPr>
          <w:rFonts w:ascii="Arial" w:hAnsi="Arial" w:cs="Arial"/>
          <w:b/>
          <w:bCs/>
          <w:szCs w:val="28"/>
        </w:rPr>
      </w:pPr>
      <w:r>
        <w:rPr>
          <w:rFonts w:ascii="Arial" w:hAnsi="Arial" w:cs="Arial"/>
          <w:b/>
          <w:bCs/>
          <w:szCs w:val="28"/>
        </w:rPr>
        <w:t>Identify concerns.</w:t>
      </w:r>
    </w:p>
    <w:p w:rsidR="00F94F6F" w:rsidRDefault="00F94F6F" w:rsidP="00F94F6F">
      <w:pPr>
        <w:jc w:val="both"/>
        <w:rPr>
          <w:rFonts w:ascii="Arial" w:hAnsi="Arial" w:cs="Arial"/>
          <w:szCs w:val="28"/>
        </w:rPr>
      </w:pPr>
      <w:r>
        <w:rPr>
          <w:rFonts w:ascii="Arial" w:hAnsi="Arial" w:cs="Arial"/>
          <w:szCs w:val="28"/>
        </w:rPr>
        <w:t>On each Kids Kount registration, a section provides for discussion of custody concerns. If a child should not be released to a non-custodial parent, it needs to be indicated on the registration form. The coach and the shepherd should then receive a personal visit from the welcome team alerting them.</w:t>
      </w:r>
    </w:p>
    <w:p w:rsidR="00F94F6F" w:rsidRDefault="00F94F6F" w:rsidP="00F94F6F">
      <w:pPr>
        <w:jc w:val="both"/>
        <w:rPr>
          <w:rFonts w:ascii="Arial" w:hAnsi="Arial" w:cs="Arial"/>
          <w:szCs w:val="28"/>
        </w:rPr>
      </w:pPr>
    </w:p>
    <w:p w:rsidR="00F94F6F" w:rsidRDefault="00F94F6F" w:rsidP="00F94F6F">
      <w:pPr>
        <w:numPr>
          <w:ilvl w:val="0"/>
          <w:numId w:val="1"/>
        </w:numPr>
        <w:jc w:val="both"/>
        <w:rPr>
          <w:rFonts w:ascii="Arial" w:hAnsi="Arial" w:cs="Arial"/>
          <w:b/>
          <w:bCs/>
          <w:szCs w:val="28"/>
        </w:rPr>
      </w:pPr>
      <w:r>
        <w:rPr>
          <w:rFonts w:ascii="Arial" w:hAnsi="Arial" w:cs="Arial"/>
          <w:b/>
          <w:bCs/>
          <w:szCs w:val="28"/>
        </w:rPr>
        <w:t>Student’s background needs to be known by shepherd and coach.</w:t>
      </w:r>
    </w:p>
    <w:p w:rsidR="00F94F6F" w:rsidRDefault="00F94F6F" w:rsidP="00F94F6F">
      <w:pPr>
        <w:jc w:val="both"/>
        <w:rPr>
          <w:rFonts w:ascii="Arial" w:hAnsi="Arial" w:cs="Arial"/>
          <w:szCs w:val="28"/>
        </w:rPr>
      </w:pPr>
      <w:r>
        <w:rPr>
          <w:rFonts w:ascii="Arial" w:hAnsi="Arial" w:cs="Arial"/>
          <w:szCs w:val="28"/>
        </w:rPr>
        <w:t xml:space="preserve">The most important person to know about custodial concerns is the shepherd or the coach. These children should never be picked up by anyone other than the custodial parent or whomever the custodial parent assigns. </w:t>
      </w:r>
    </w:p>
    <w:p w:rsidR="00F94F6F" w:rsidRDefault="00F94F6F" w:rsidP="00F94F6F">
      <w:pPr>
        <w:jc w:val="both"/>
        <w:rPr>
          <w:rFonts w:ascii="Arial" w:hAnsi="Arial" w:cs="Arial"/>
          <w:szCs w:val="28"/>
        </w:rPr>
      </w:pPr>
    </w:p>
    <w:p w:rsidR="00F94F6F" w:rsidRDefault="00F94F6F" w:rsidP="00F94F6F">
      <w:pPr>
        <w:numPr>
          <w:ilvl w:val="0"/>
          <w:numId w:val="1"/>
        </w:numPr>
        <w:jc w:val="both"/>
        <w:rPr>
          <w:rFonts w:ascii="Arial" w:hAnsi="Arial" w:cs="Arial"/>
          <w:b/>
          <w:bCs/>
          <w:szCs w:val="28"/>
        </w:rPr>
      </w:pPr>
      <w:r>
        <w:rPr>
          <w:rFonts w:ascii="Arial" w:hAnsi="Arial" w:cs="Arial"/>
          <w:b/>
          <w:bCs/>
          <w:szCs w:val="28"/>
        </w:rPr>
        <w:t>When in doubt, phone.</w:t>
      </w:r>
    </w:p>
    <w:p w:rsidR="00F94F6F" w:rsidRDefault="00F94F6F" w:rsidP="00F94F6F">
      <w:pPr>
        <w:jc w:val="both"/>
        <w:rPr>
          <w:rFonts w:ascii="Arial" w:hAnsi="Arial" w:cs="Arial"/>
          <w:szCs w:val="28"/>
        </w:rPr>
      </w:pPr>
      <w:r>
        <w:rPr>
          <w:rFonts w:ascii="Arial" w:hAnsi="Arial" w:cs="Arial"/>
          <w:szCs w:val="28"/>
        </w:rPr>
        <w:t>If available, a cell phone of the custodial parent needs to be available so that if there are any questions as to who is picking up the child, it can be addressed.</w:t>
      </w:r>
    </w:p>
    <w:p w:rsidR="00F94F6F" w:rsidRDefault="00F94F6F" w:rsidP="00F94F6F">
      <w:pPr>
        <w:jc w:val="both"/>
        <w:rPr>
          <w:rFonts w:ascii="Arial" w:hAnsi="Arial" w:cs="Arial"/>
          <w:szCs w:val="28"/>
        </w:rPr>
      </w:pPr>
    </w:p>
    <w:p w:rsidR="00F94F6F" w:rsidRDefault="00F94F6F" w:rsidP="00F94F6F">
      <w:pPr>
        <w:jc w:val="both"/>
        <w:rPr>
          <w:rFonts w:ascii="Arial" w:hAnsi="Arial" w:cs="Arial"/>
          <w:szCs w:val="28"/>
        </w:rPr>
      </w:pPr>
      <w:r>
        <w:rPr>
          <w:rFonts w:ascii="Arial" w:hAnsi="Arial" w:cs="Arial"/>
          <w:szCs w:val="28"/>
        </w:rPr>
        <w:t>Visit openly with the person picking up the child. Find out as much as possible about the person, the situation and who has been requested to pick up the child. This will be helpful concerning the most appropriate action should a need arise.</w:t>
      </w:r>
    </w:p>
    <w:p w:rsidR="00F94F6F" w:rsidRDefault="00F94F6F" w:rsidP="00F94F6F">
      <w:pPr>
        <w:jc w:val="both"/>
        <w:rPr>
          <w:rFonts w:ascii="Arial" w:hAnsi="Arial" w:cs="Arial"/>
          <w:szCs w:val="28"/>
        </w:rPr>
      </w:pPr>
    </w:p>
    <w:p w:rsidR="00F94F6F" w:rsidRDefault="00F94F6F" w:rsidP="00F94F6F">
      <w:pPr>
        <w:jc w:val="center"/>
        <w:rPr>
          <w:rFonts w:ascii="Arial" w:hAnsi="Arial" w:cs="Arial"/>
          <w:b/>
          <w:bCs/>
          <w:sz w:val="40"/>
          <w:szCs w:val="28"/>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97F60"/>
    <w:multiLevelType w:val="hybridMultilevel"/>
    <w:tmpl w:val="CE5C194E"/>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F94F6F"/>
    <w:rsid w:val="001779F1"/>
    <w:rsid w:val="0045783B"/>
    <w:rsid w:val="00507503"/>
    <w:rsid w:val="008470B4"/>
    <w:rsid w:val="00870FA4"/>
    <w:rsid w:val="009E7DFA"/>
    <w:rsid w:val="00CC1217"/>
    <w:rsid w:val="00E3212B"/>
    <w:rsid w:val="00F94F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F6F"/>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963</Characters>
  <Application>Microsoft Office Word</Application>
  <DocSecurity>0</DocSecurity>
  <Lines>8</Lines>
  <Paragraphs>2</Paragraphs>
  <ScaleCrop>false</ScaleCrop>
  <Company>Hewlett-Packard Company</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dcterms:created xsi:type="dcterms:W3CDTF">2011-02-28T22:14:00Z</dcterms:created>
  <dcterms:modified xsi:type="dcterms:W3CDTF">2011-04-28T16:28:00Z</dcterms:modified>
</cp:coreProperties>
</file>