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015" w:rsidRDefault="003D2015" w:rsidP="003D2015">
      <w:pPr>
        <w:rPr>
          <w:rFonts w:ascii="Arial" w:hAnsi="Arial" w:cs="Arial"/>
          <w:i/>
          <w:iCs/>
          <w:sz w:val="22"/>
        </w:rPr>
      </w:pPr>
      <w:r>
        <w:rPr>
          <w:rFonts w:ascii="Arial" w:hAnsi="Arial" w:cs="Arial"/>
          <w:i/>
          <w:iCs/>
          <w:sz w:val="20"/>
        </w:rPr>
        <w:t>Edit this page to fit your ministry setting. Then remove this note.</w:t>
      </w:r>
    </w:p>
    <w:p w:rsidR="003D2015" w:rsidRDefault="003D2015" w:rsidP="003D2015">
      <w:pPr>
        <w:rPr>
          <w:rFonts w:ascii="Arial" w:hAnsi="Arial" w:cs="Arial"/>
          <w:i/>
          <w:iCs/>
          <w:sz w:val="20"/>
        </w:rPr>
      </w:pPr>
    </w:p>
    <w:p w:rsidR="003D2015" w:rsidRDefault="003D2015" w:rsidP="003D2015">
      <w:pPr>
        <w:rPr>
          <w:rFonts w:ascii="Arial" w:hAnsi="Arial" w:cs="Arial"/>
          <w:i/>
          <w:iCs/>
          <w:sz w:val="20"/>
        </w:rPr>
      </w:pPr>
    </w:p>
    <w:p w:rsidR="003D2015" w:rsidRDefault="003D2015" w:rsidP="003D2015">
      <w:pPr>
        <w:rPr>
          <w:rFonts w:ascii="Arial" w:hAnsi="Arial" w:cs="Arial"/>
          <w:i/>
          <w:iCs/>
          <w:sz w:val="20"/>
        </w:rPr>
      </w:pPr>
    </w:p>
    <w:p w:rsidR="003D2015" w:rsidRDefault="003D2015" w:rsidP="003D2015">
      <w:pPr>
        <w:pStyle w:val="Heading1"/>
        <w:jc w:val="center"/>
        <w:rPr>
          <w:b/>
          <w:bCs/>
          <w:sz w:val="40"/>
          <w:szCs w:val="28"/>
        </w:rPr>
      </w:pPr>
      <w:r>
        <w:rPr>
          <w:b/>
          <w:bCs/>
          <w:sz w:val="40"/>
          <w:szCs w:val="28"/>
        </w:rPr>
        <w:t>FOLLOW-UP WITH GUESTS</w:t>
      </w:r>
    </w:p>
    <w:p w:rsidR="003D2015" w:rsidRDefault="003D2015" w:rsidP="003D2015">
      <w:pPr>
        <w:pStyle w:val="Heading1"/>
        <w:rPr>
          <w:sz w:val="28"/>
          <w:szCs w:val="28"/>
        </w:rPr>
      </w:pPr>
    </w:p>
    <w:p w:rsidR="003D2015" w:rsidRDefault="003D2015" w:rsidP="003D2015">
      <w:pPr>
        <w:pStyle w:val="Heading2"/>
        <w:numPr>
          <w:ilvl w:val="0"/>
          <w:numId w:val="1"/>
        </w:numPr>
        <w:jc w:val="both"/>
        <w:rPr>
          <w:sz w:val="24"/>
          <w:szCs w:val="28"/>
        </w:rPr>
      </w:pPr>
      <w:r>
        <w:rPr>
          <w:b/>
          <w:bCs/>
          <w:sz w:val="24"/>
          <w:szCs w:val="28"/>
        </w:rPr>
        <w:t>Get registration information.</w:t>
      </w:r>
    </w:p>
    <w:p w:rsidR="003D2015" w:rsidRDefault="003D2015" w:rsidP="003D2015">
      <w:pPr>
        <w:jc w:val="both"/>
        <w:rPr>
          <w:rFonts w:ascii="Arial" w:hAnsi="Arial" w:cs="Arial"/>
        </w:rPr>
      </w:pPr>
      <w:r>
        <w:rPr>
          <w:rFonts w:ascii="Arial" w:hAnsi="Arial" w:cs="Arial"/>
        </w:rPr>
        <w:t>This attendance information is turned into the church every weekend</w:t>
      </w:r>
      <w:r w:rsidR="00604F36">
        <w:rPr>
          <w:rFonts w:ascii="Arial" w:hAnsi="Arial" w:cs="Arial"/>
        </w:rPr>
        <w:t xml:space="preserve"> for data entry</w:t>
      </w:r>
      <w:r>
        <w:rPr>
          <w:rFonts w:ascii="Arial" w:hAnsi="Arial" w:cs="Arial"/>
        </w:rPr>
        <w:t xml:space="preserve">. </w:t>
      </w:r>
      <w:r w:rsidR="00604F36">
        <w:rPr>
          <w:rFonts w:ascii="Arial" w:hAnsi="Arial" w:cs="Arial"/>
        </w:rPr>
        <w:t>Use the registration form.</w:t>
      </w:r>
    </w:p>
    <w:p w:rsidR="003D2015" w:rsidRDefault="003D2015" w:rsidP="003D2015">
      <w:pPr>
        <w:jc w:val="both"/>
        <w:rPr>
          <w:rFonts w:ascii="Arial" w:hAnsi="Arial" w:cs="Arial"/>
        </w:rPr>
      </w:pPr>
    </w:p>
    <w:p w:rsidR="003D2015" w:rsidRDefault="003D2015" w:rsidP="003D2015">
      <w:pPr>
        <w:numPr>
          <w:ilvl w:val="0"/>
          <w:numId w:val="1"/>
        </w:numPr>
        <w:jc w:val="both"/>
        <w:rPr>
          <w:rFonts w:ascii="Arial" w:hAnsi="Arial" w:cs="Arial"/>
          <w:b/>
          <w:bCs/>
        </w:rPr>
      </w:pPr>
      <w:r>
        <w:rPr>
          <w:rFonts w:ascii="Arial" w:hAnsi="Arial" w:cs="Arial"/>
          <w:b/>
          <w:bCs/>
        </w:rPr>
        <w:t>New guests go to the prize room.</w:t>
      </w:r>
    </w:p>
    <w:p w:rsidR="003D2015" w:rsidRDefault="003D2015" w:rsidP="003D2015">
      <w:pPr>
        <w:jc w:val="both"/>
        <w:rPr>
          <w:rFonts w:ascii="Arial" w:hAnsi="Arial" w:cs="Arial"/>
        </w:rPr>
      </w:pPr>
      <w:r>
        <w:rPr>
          <w:rFonts w:ascii="Arial" w:hAnsi="Arial" w:cs="Arial"/>
        </w:rPr>
        <w:t xml:space="preserve">New guests go to the We Prize Friends room after class on the day they have attended. In the prize room, the We Prize Friends </w:t>
      </w:r>
      <w:proofErr w:type="gramStart"/>
      <w:r>
        <w:rPr>
          <w:rFonts w:ascii="Arial" w:hAnsi="Arial" w:cs="Arial"/>
        </w:rPr>
        <w:t>team greet</w:t>
      </w:r>
      <w:proofErr w:type="gramEnd"/>
      <w:r>
        <w:rPr>
          <w:rFonts w:ascii="Arial" w:hAnsi="Arial" w:cs="Arial"/>
        </w:rPr>
        <w:t xml:space="preserve"> the guests. </w:t>
      </w:r>
    </w:p>
    <w:p w:rsidR="003D2015" w:rsidRDefault="003D2015" w:rsidP="003D2015">
      <w:pPr>
        <w:jc w:val="both"/>
        <w:rPr>
          <w:rFonts w:ascii="Arial" w:hAnsi="Arial" w:cs="Arial"/>
        </w:rPr>
      </w:pPr>
    </w:p>
    <w:p w:rsidR="003D2015" w:rsidRDefault="003D2015" w:rsidP="003D2015">
      <w:pPr>
        <w:numPr>
          <w:ilvl w:val="0"/>
          <w:numId w:val="1"/>
        </w:numPr>
        <w:jc w:val="both"/>
        <w:rPr>
          <w:rFonts w:ascii="Arial" w:hAnsi="Arial" w:cs="Arial"/>
          <w:b/>
          <w:bCs/>
        </w:rPr>
      </w:pPr>
      <w:r>
        <w:rPr>
          <w:rFonts w:ascii="Arial" w:hAnsi="Arial" w:cs="Arial"/>
          <w:b/>
          <w:bCs/>
        </w:rPr>
        <w:t>Church visitation call.</w:t>
      </w:r>
    </w:p>
    <w:p w:rsidR="003D2015" w:rsidRDefault="003D2015" w:rsidP="003D2015">
      <w:pPr>
        <w:jc w:val="both"/>
        <w:rPr>
          <w:rFonts w:ascii="Arial" w:hAnsi="Arial" w:cs="Arial"/>
        </w:rPr>
      </w:pPr>
      <w:r>
        <w:rPr>
          <w:rFonts w:ascii="Arial" w:hAnsi="Arial" w:cs="Arial"/>
        </w:rPr>
        <w:t>The church will make a telephone call to the family within 48 hours. In some cases, a gift is delivered to the door. The purpose for this call is to thank them for attending and to ask if they have any questions. Hopefully, we can find out how we can better serve.</w:t>
      </w:r>
    </w:p>
    <w:p w:rsidR="003D2015" w:rsidRDefault="003D2015" w:rsidP="003D2015">
      <w:pPr>
        <w:jc w:val="both"/>
        <w:rPr>
          <w:rFonts w:ascii="Arial" w:hAnsi="Arial" w:cs="Arial"/>
        </w:rPr>
      </w:pPr>
    </w:p>
    <w:p w:rsidR="003D2015" w:rsidRDefault="003D2015" w:rsidP="003D2015">
      <w:pPr>
        <w:numPr>
          <w:ilvl w:val="0"/>
          <w:numId w:val="1"/>
        </w:numPr>
        <w:jc w:val="both"/>
        <w:rPr>
          <w:rFonts w:ascii="Arial" w:hAnsi="Arial" w:cs="Arial"/>
          <w:b/>
          <w:bCs/>
        </w:rPr>
      </w:pPr>
      <w:r>
        <w:rPr>
          <w:rFonts w:ascii="Arial" w:hAnsi="Arial" w:cs="Arial"/>
          <w:b/>
          <w:bCs/>
        </w:rPr>
        <w:t>Send a letter from the pastor.</w:t>
      </w:r>
    </w:p>
    <w:p w:rsidR="003D2015" w:rsidRDefault="003D2015" w:rsidP="003D2015">
      <w:pPr>
        <w:jc w:val="both"/>
        <w:rPr>
          <w:rFonts w:ascii="Arial" w:hAnsi="Arial" w:cs="Arial"/>
        </w:rPr>
      </w:pPr>
      <w:r>
        <w:rPr>
          <w:rFonts w:ascii="Arial" w:hAnsi="Arial" w:cs="Arial"/>
        </w:rPr>
        <w:t>The children’s pastor writes every guest including preschool and nursery children.</w:t>
      </w:r>
    </w:p>
    <w:p w:rsidR="003D2015" w:rsidRDefault="003D2015" w:rsidP="003D2015">
      <w:pPr>
        <w:jc w:val="both"/>
        <w:rPr>
          <w:rFonts w:ascii="Arial" w:hAnsi="Arial" w:cs="Arial"/>
        </w:rPr>
      </w:pPr>
    </w:p>
    <w:p w:rsidR="003D2015" w:rsidRDefault="003D2015" w:rsidP="003D2015">
      <w:pPr>
        <w:numPr>
          <w:ilvl w:val="0"/>
          <w:numId w:val="1"/>
        </w:numPr>
        <w:jc w:val="both"/>
        <w:rPr>
          <w:rFonts w:ascii="Arial" w:hAnsi="Arial" w:cs="Arial"/>
          <w:b/>
          <w:bCs/>
        </w:rPr>
      </w:pPr>
      <w:r>
        <w:rPr>
          <w:rFonts w:ascii="Arial" w:hAnsi="Arial" w:cs="Arial"/>
          <w:b/>
          <w:bCs/>
        </w:rPr>
        <w:t>Send personalized postcards from the shepherds.</w:t>
      </w:r>
    </w:p>
    <w:p w:rsidR="003D2015" w:rsidRDefault="003D2015" w:rsidP="003D2015">
      <w:pPr>
        <w:jc w:val="both"/>
        <w:rPr>
          <w:rFonts w:ascii="Arial" w:hAnsi="Arial" w:cs="Arial"/>
        </w:rPr>
      </w:pPr>
      <w:r>
        <w:rPr>
          <w:rFonts w:ascii="Arial" w:hAnsi="Arial" w:cs="Arial"/>
        </w:rPr>
        <w:t>A personalized postcard will be signed. A “thank you for attending” note to the guest is encouraged. Be sure to invite them back. Return the signed card to the coach to be mailed that day.</w:t>
      </w:r>
    </w:p>
    <w:p w:rsidR="003D2015" w:rsidRDefault="003D2015" w:rsidP="003D2015">
      <w:pPr>
        <w:jc w:val="both"/>
        <w:rPr>
          <w:rFonts w:ascii="Arial" w:hAnsi="Arial" w:cs="Arial"/>
          <w:b/>
          <w:bCs/>
        </w:rPr>
      </w:pPr>
    </w:p>
    <w:p w:rsidR="003D2015" w:rsidRDefault="003D2015" w:rsidP="003D2015">
      <w:pPr>
        <w:numPr>
          <w:ilvl w:val="0"/>
          <w:numId w:val="1"/>
        </w:numPr>
        <w:jc w:val="both"/>
        <w:rPr>
          <w:rFonts w:ascii="Arial" w:hAnsi="Arial" w:cs="Arial"/>
          <w:b/>
          <w:bCs/>
        </w:rPr>
      </w:pPr>
      <w:r>
        <w:rPr>
          <w:rFonts w:ascii="Arial" w:hAnsi="Arial" w:cs="Arial"/>
          <w:b/>
          <w:bCs/>
        </w:rPr>
        <w:t>A second letter is to be sent after the second visit.</w:t>
      </w:r>
    </w:p>
    <w:p w:rsidR="003D2015" w:rsidRDefault="003D2015" w:rsidP="003D2015">
      <w:pPr>
        <w:jc w:val="both"/>
        <w:rPr>
          <w:rFonts w:ascii="Arial" w:hAnsi="Arial" w:cs="Arial"/>
        </w:rPr>
      </w:pPr>
      <w:r>
        <w:rPr>
          <w:rFonts w:ascii="Arial" w:hAnsi="Arial" w:cs="Arial"/>
        </w:rPr>
        <w:t xml:space="preserve">Follow up another visit by sending a new letter or contacting the visitor by telephone. Another children’s ministry staff person may write the letter.  </w:t>
      </w:r>
    </w:p>
    <w:p w:rsidR="003D2015" w:rsidRDefault="003D2015" w:rsidP="003D2015">
      <w:pPr>
        <w:jc w:val="both"/>
        <w:rPr>
          <w:rFonts w:ascii="Arial" w:hAnsi="Arial" w:cs="Arial"/>
        </w:rPr>
      </w:pPr>
    </w:p>
    <w:p w:rsidR="003D2015" w:rsidRDefault="003D2015" w:rsidP="003D2015">
      <w:pPr>
        <w:numPr>
          <w:ilvl w:val="0"/>
          <w:numId w:val="1"/>
        </w:numPr>
        <w:jc w:val="both"/>
        <w:rPr>
          <w:rFonts w:ascii="Arial" w:hAnsi="Arial" w:cs="Arial"/>
          <w:b/>
          <w:bCs/>
        </w:rPr>
      </w:pPr>
      <w:r>
        <w:rPr>
          <w:rFonts w:ascii="Arial" w:hAnsi="Arial" w:cs="Arial"/>
          <w:b/>
          <w:bCs/>
        </w:rPr>
        <w:t>Their names are included in the children’s ministry special event mailings.</w:t>
      </w:r>
    </w:p>
    <w:p w:rsidR="003D2015" w:rsidRDefault="003D2015" w:rsidP="003D2015">
      <w:pPr>
        <w:jc w:val="both"/>
        <w:rPr>
          <w:rFonts w:ascii="Arial" w:hAnsi="Arial" w:cs="Arial"/>
        </w:rPr>
      </w:pPr>
      <w:r>
        <w:rPr>
          <w:rFonts w:ascii="Arial" w:hAnsi="Arial" w:cs="Arial"/>
        </w:rPr>
        <w:t>When we have special event mailings, names of guests are included.</w:t>
      </w:r>
    </w:p>
    <w:p w:rsidR="00870FA4" w:rsidRDefault="00870FA4" w:rsidP="003D2015"/>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B40B7"/>
    <w:multiLevelType w:val="hybridMultilevel"/>
    <w:tmpl w:val="D0B8A0C8"/>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3D2015"/>
    <w:rsid w:val="003D2015"/>
    <w:rsid w:val="0045783B"/>
    <w:rsid w:val="00604F36"/>
    <w:rsid w:val="008470B4"/>
    <w:rsid w:val="00870FA4"/>
    <w:rsid w:val="009E7DFA"/>
    <w:rsid w:val="00DB5FD8"/>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015"/>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3D2015"/>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3D2015"/>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2015"/>
    <w:rPr>
      <w:rFonts w:ascii="Arial" w:eastAsia="Times New Roman" w:hAnsi="Arial" w:cs="Arial"/>
      <w:sz w:val="32"/>
      <w:szCs w:val="32"/>
      <w:lang w:eastAsia="en-US"/>
    </w:rPr>
  </w:style>
  <w:style w:type="character" w:customStyle="1" w:styleId="Heading2Char">
    <w:name w:val="Heading 2 Char"/>
    <w:basedOn w:val="DefaultParagraphFont"/>
    <w:link w:val="Heading2"/>
    <w:rsid w:val="003D2015"/>
    <w:rPr>
      <w:rFonts w:ascii="Arial" w:eastAsia="Times New Roman" w:hAnsi="Arial" w:cs="Arial"/>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1204</Characters>
  <Application>Microsoft Office Word</Application>
  <DocSecurity>0</DocSecurity>
  <Lines>10</Lines>
  <Paragraphs>2</Paragraphs>
  <ScaleCrop>false</ScaleCrop>
  <Company>Hewlett-Packard Company</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2011-04-07T20:43:00Z</dcterms:created>
  <dcterms:modified xsi:type="dcterms:W3CDTF">2011-04-07T20:45:00Z</dcterms:modified>
</cp:coreProperties>
</file>