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871" w:rsidRDefault="001A6871" w:rsidP="001A6871">
      <w:pPr>
        <w:rPr>
          <w:rFonts w:ascii="Arial" w:hAnsi="Arial" w:cs="Arial"/>
          <w:i/>
          <w:iCs/>
          <w:sz w:val="22"/>
        </w:rPr>
      </w:pPr>
      <w:r>
        <w:rPr>
          <w:rFonts w:ascii="Arial" w:hAnsi="Arial" w:cs="Arial"/>
          <w:i/>
          <w:iCs/>
          <w:sz w:val="20"/>
        </w:rPr>
        <w:t>Edit this page to fit your ministry setting. Then remove this note.</w:t>
      </w:r>
    </w:p>
    <w:p w:rsidR="001A6871" w:rsidRDefault="001A6871" w:rsidP="001A6871">
      <w:pPr>
        <w:rPr>
          <w:rFonts w:ascii="Arial" w:hAnsi="Arial" w:cs="Arial"/>
          <w:i/>
          <w:iCs/>
          <w:sz w:val="20"/>
        </w:rPr>
      </w:pPr>
    </w:p>
    <w:p w:rsidR="001A6871" w:rsidRDefault="001A6871" w:rsidP="001A6871">
      <w:pPr>
        <w:rPr>
          <w:rFonts w:ascii="Arial" w:hAnsi="Arial" w:cs="Arial"/>
          <w:i/>
          <w:iCs/>
          <w:sz w:val="20"/>
        </w:rPr>
      </w:pPr>
    </w:p>
    <w:p w:rsidR="001A6871" w:rsidRDefault="001A6871" w:rsidP="001A6871">
      <w:pPr>
        <w:rPr>
          <w:rFonts w:ascii="Arial" w:hAnsi="Arial" w:cs="Arial"/>
          <w:b/>
          <w:bCs/>
          <w:sz w:val="40"/>
        </w:rPr>
      </w:pPr>
      <w:r>
        <w:rPr>
          <w:rFonts w:ascii="Arial" w:hAnsi="Arial" w:cs="Arial"/>
          <w:b/>
          <w:bCs/>
          <w:sz w:val="40"/>
        </w:rPr>
        <w:t xml:space="preserve">AN INSIDE </w:t>
      </w:r>
      <w:proofErr w:type="gramStart"/>
      <w:r>
        <w:rPr>
          <w:rFonts w:ascii="Arial" w:hAnsi="Arial" w:cs="Arial"/>
          <w:b/>
          <w:bCs/>
          <w:sz w:val="40"/>
        </w:rPr>
        <w:t>LOOK</w:t>
      </w:r>
      <w:proofErr w:type="gramEnd"/>
      <w:r>
        <w:rPr>
          <w:rFonts w:ascii="Arial" w:hAnsi="Arial" w:cs="Arial"/>
          <w:b/>
          <w:bCs/>
          <w:sz w:val="40"/>
        </w:rPr>
        <w:t>…</w:t>
      </w:r>
    </w:p>
    <w:p w:rsidR="001A6871" w:rsidRDefault="001A6871" w:rsidP="001A6871">
      <w:pPr>
        <w:rPr>
          <w:rFonts w:ascii="Arial" w:hAnsi="Arial" w:cs="Arial"/>
          <w:b/>
          <w:bCs/>
          <w:sz w:val="36"/>
        </w:rPr>
      </w:pPr>
    </w:p>
    <w:p w:rsidR="001A6871" w:rsidRDefault="001A6871" w:rsidP="001A6871">
      <w:pPr>
        <w:jc w:val="center"/>
        <w:rPr>
          <w:rFonts w:ascii="Arial" w:hAnsi="Arial" w:cs="Arial"/>
          <w:b/>
          <w:bCs/>
          <w:sz w:val="40"/>
        </w:rPr>
      </w:pPr>
      <w:r>
        <w:rPr>
          <w:rFonts w:ascii="Arial" w:hAnsi="Arial" w:cs="Arial"/>
          <w:b/>
          <w:bCs/>
          <w:sz w:val="40"/>
        </w:rPr>
        <w:t>PUPPET TEAMS</w:t>
      </w:r>
    </w:p>
    <w:p w:rsidR="001A6871" w:rsidRDefault="001A6871" w:rsidP="001A6871">
      <w:pPr>
        <w:pStyle w:val="Heading2"/>
        <w:jc w:val="center"/>
        <w:rPr>
          <w:sz w:val="28"/>
        </w:rPr>
      </w:pPr>
      <w:proofErr w:type="gramStart"/>
      <w:r>
        <w:rPr>
          <w:sz w:val="28"/>
        </w:rPr>
        <w:t>Sunday 9:15 a.m.</w:t>
      </w:r>
      <w:proofErr w:type="gramEnd"/>
    </w:p>
    <w:p w:rsidR="001A6871" w:rsidRDefault="001A6871" w:rsidP="001A6871"/>
    <w:p w:rsidR="001A6871" w:rsidRDefault="001A6871" w:rsidP="001A6871">
      <w:pPr>
        <w:jc w:val="both"/>
        <w:rPr>
          <w:rFonts w:ascii="Arial" w:hAnsi="Arial" w:cs="Arial"/>
          <w:i/>
          <w:iCs/>
          <w:szCs w:val="28"/>
        </w:rPr>
      </w:pPr>
      <w:r>
        <w:rPr>
          <w:rFonts w:ascii="Arial" w:hAnsi="Arial" w:cs="Arial"/>
          <w:i/>
          <w:iCs/>
          <w:szCs w:val="28"/>
        </w:rPr>
        <w:t>We invite you to be a ministry partner with us. Please pray and search God’s will if he is calling you to this ministry. This is a brief description of what this ministry involves.</w:t>
      </w:r>
    </w:p>
    <w:p w:rsidR="001A6871" w:rsidRDefault="001A6871" w:rsidP="001A6871">
      <w:pPr>
        <w:jc w:val="center"/>
        <w:rPr>
          <w:rFonts w:ascii="Arial" w:hAnsi="Arial" w:cs="Arial"/>
          <w:b/>
          <w:bCs/>
          <w:sz w:val="28"/>
        </w:rPr>
      </w:pPr>
      <w:r>
        <w:rPr>
          <w:rFonts w:ascii="Arial" w:hAnsi="Arial" w:cs="Arial"/>
          <w:b/>
          <w:bCs/>
          <w:sz w:val="28"/>
        </w:rPr>
        <w:t>Overview</w:t>
      </w:r>
    </w:p>
    <w:p w:rsidR="001A6871" w:rsidRDefault="001A6871" w:rsidP="001A6871">
      <w:pPr>
        <w:jc w:val="center"/>
        <w:rPr>
          <w:rFonts w:ascii="Arial" w:hAnsi="Arial" w:cs="Arial"/>
          <w:b/>
          <w:bCs/>
          <w:sz w:val="16"/>
        </w:rPr>
      </w:pPr>
    </w:p>
    <w:p w:rsidR="001A6871" w:rsidRPr="001A6871" w:rsidRDefault="001A6871" w:rsidP="001A6871">
      <w:pPr>
        <w:pStyle w:val="Heading1"/>
        <w:keepNext/>
        <w:numPr>
          <w:ilvl w:val="0"/>
          <w:numId w:val="2"/>
        </w:numPr>
        <w:ind w:right="0"/>
        <w:jc w:val="both"/>
        <w:rPr>
          <w:b/>
          <w:sz w:val="24"/>
        </w:rPr>
      </w:pPr>
      <w:r w:rsidRPr="001A6871">
        <w:rPr>
          <w:b/>
          <w:sz w:val="24"/>
        </w:rPr>
        <w:t xml:space="preserve">Your primary task: </w:t>
      </w:r>
    </w:p>
    <w:p w:rsidR="001A6871" w:rsidRDefault="001A6871" w:rsidP="001A6871">
      <w:pPr>
        <w:pStyle w:val="Heading1"/>
        <w:jc w:val="both"/>
        <w:rPr>
          <w:b/>
          <w:bCs/>
          <w:sz w:val="24"/>
        </w:rPr>
      </w:pPr>
      <w:r>
        <w:rPr>
          <w:sz w:val="24"/>
        </w:rPr>
        <w:t xml:space="preserve">Bring kids to know, love and follow Jesus. You will use puppets to first capture the children’s attention. They will understand some of their own needs and their own emotions as they identify with the puppet. This is the “set up” for the teaching. Kids will be more ready to see how God’s word answers a need in their lives. </w:t>
      </w:r>
    </w:p>
    <w:p w:rsidR="001A6871" w:rsidRDefault="001A6871" w:rsidP="001A6871">
      <w:pPr>
        <w:rPr>
          <w:rFonts w:ascii="Arial" w:hAnsi="Arial" w:cs="Arial"/>
        </w:rPr>
      </w:pPr>
    </w:p>
    <w:p w:rsidR="001A6871" w:rsidRDefault="001A6871" w:rsidP="001A6871">
      <w:pPr>
        <w:numPr>
          <w:ilvl w:val="0"/>
          <w:numId w:val="2"/>
        </w:numPr>
        <w:jc w:val="both"/>
        <w:rPr>
          <w:rFonts w:ascii="Arial" w:hAnsi="Arial" w:cs="Arial"/>
        </w:rPr>
      </w:pPr>
      <w:r>
        <w:rPr>
          <w:rFonts w:ascii="Arial" w:hAnsi="Arial" w:cs="Arial"/>
          <w:b/>
          <w:bCs/>
        </w:rPr>
        <w:t xml:space="preserve">Your “go to” person: </w:t>
      </w:r>
      <w:r>
        <w:rPr>
          <w:rFonts w:ascii="Arial" w:hAnsi="Arial" w:cs="Arial"/>
        </w:rPr>
        <w:t>Large group presenters’ coach.</w:t>
      </w:r>
    </w:p>
    <w:p w:rsidR="001A6871" w:rsidRDefault="001A6871" w:rsidP="001A6871">
      <w:pPr>
        <w:jc w:val="both"/>
        <w:rPr>
          <w:rFonts w:ascii="Arial" w:hAnsi="Arial" w:cs="Arial"/>
        </w:rPr>
      </w:pPr>
    </w:p>
    <w:p w:rsidR="001A6871" w:rsidRDefault="001A6871" w:rsidP="001A6871">
      <w:pPr>
        <w:numPr>
          <w:ilvl w:val="0"/>
          <w:numId w:val="2"/>
        </w:numPr>
        <w:jc w:val="both"/>
        <w:rPr>
          <w:rFonts w:ascii="Arial" w:hAnsi="Arial" w:cs="Arial"/>
        </w:rPr>
      </w:pPr>
      <w:r>
        <w:rPr>
          <w:rFonts w:ascii="Arial" w:hAnsi="Arial" w:cs="Arial"/>
          <w:b/>
          <w:bCs/>
        </w:rPr>
        <w:t xml:space="preserve">Your time commitment: </w:t>
      </w:r>
    </w:p>
    <w:p w:rsidR="001A6871" w:rsidRDefault="001A6871" w:rsidP="001A6871">
      <w:pPr>
        <w:pStyle w:val="BodyText"/>
      </w:pPr>
      <w:proofErr w:type="gramStart"/>
      <w:r>
        <w:t>Sunday mornings from 9:00 a.m. to 10:30 a.m.</w:t>
      </w:r>
      <w:proofErr w:type="gramEnd"/>
      <w:r>
        <w:t xml:space="preserve"> You may serve during the school year or the summer months or commit for the entire calendar year.</w:t>
      </w:r>
    </w:p>
    <w:p w:rsidR="001A6871" w:rsidRDefault="001A6871" w:rsidP="001A6871">
      <w:pPr>
        <w:jc w:val="both"/>
        <w:rPr>
          <w:rFonts w:ascii="Arial" w:hAnsi="Arial" w:cs="Arial"/>
        </w:rPr>
      </w:pPr>
    </w:p>
    <w:p w:rsidR="001A6871" w:rsidRDefault="001A6871" w:rsidP="001A6871">
      <w:pPr>
        <w:numPr>
          <w:ilvl w:val="0"/>
          <w:numId w:val="2"/>
        </w:numPr>
        <w:jc w:val="both"/>
        <w:rPr>
          <w:rFonts w:ascii="Arial" w:hAnsi="Arial" w:cs="Arial"/>
        </w:rPr>
      </w:pPr>
      <w:r>
        <w:rPr>
          <w:rFonts w:ascii="Arial" w:hAnsi="Arial" w:cs="Arial"/>
          <w:b/>
          <w:bCs/>
        </w:rPr>
        <w:t>What to do when you will be absent.</w:t>
      </w:r>
      <w:r>
        <w:rPr>
          <w:rFonts w:ascii="Arial" w:hAnsi="Arial" w:cs="Arial"/>
        </w:rPr>
        <w:t xml:space="preserve"> </w:t>
      </w:r>
    </w:p>
    <w:p w:rsidR="001A6871" w:rsidRDefault="001A6871" w:rsidP="001A6871">
      <w:pPr>
        <w:jc w:val="both"/>
        <w:rPr>
          <w:rFonts w:ascii="Arial" w:hAnsi="Arial" w:cs="Arial"/>
        </w:rPr>
      </w:pPr>
      <w:r>
        <w:rPr>
          <w:rFonts w:ascii="Arial" w:hAnsi="Arial" w:cs="Arial"/>
        </w:rPr>
        <w:t>Please check your calendar for the days you know you will be absent. Fill out the form that will advise your coach of probable absences. He will arrange for a substitute puppeteer. If you have a last minute illness or can’t make it on a Sunday, please call your coach or the church office.</w:t>
      </w:r>
    </w:p>
    <w:p w:rsidR="001A6871" w:rsidRDefault="001A6871" w:rsidP="001A6871">
      <w:pPr>
        <w:jc w:val="both"/>
        <w:rPr>
          <w:rFonts w:ascii="Arial" w:hAnsi="Arial" w:cs="Arial"/>
        </w:rPr>
      </w:pPr>
    </w:p>
    <w:p w:rsidR="001A6871" w:rsidRDefault="001A6871" w:rsidP="001A6871">
      <w:pPr>
        <w:numPr>
          <w:ilvl w:val="0"/>
          <w:numId w:val="2"/>
        </w:numPr>
        <w:jc w:val="both"/>
        <w:rPr>
          <w:rFonts w:ascii="Arial" w:hAnsi="Arial" w:cs="Arial"/>
        </w:rPr>
      </w:pPr>
      <w:r>
        <w:rPr>
          <w:rFonts w:ascii="Arial" w:hAnsi="Arial" w:cs="Arial"/>
          <w:b/>
          <w:bCs/>
        </w:rPr>
        <w:t>Please help us invite new ministry partners.</w:t>
      </w:r>
      <w:r>
        <w:rPr>
          <w:rFonts w:ascii="Arial" w:hAnsi="Arial" w:cs="Arial"/>
        </w:rPr>
        <w:t xml:space="preserve"> </w:t>
      </w:r>
    </w:p>
    <w:p w:rsidR="001A6871" w:rsidRDefault="001A6871" w:rsidP="001A6871">
      <w:pPr>
        <w:jc w:val="both"/>
        <w:rPr>
          <w:rFonts w:ascii="Arial" w:hAnsi="Arial" w:cs="Arial"/>
        </w:rPr>
      </w:pPr>
      <w:r>
        <w:rPr>
          <w:rFonts w:ascii="Arial" w:hAnsi="Arial" w:cs="Arial"/>
        </w:rPr>
        <w:t>As you talk to other parents and friends, share with them the fulfillment and fun you receive from this ministry.</w:t>
      </w:r>
      <w:r>
        <w:t xml:space="preserve"> </w:t>
      </w:r>
      <w:r>
        <w:rPr>
          <w:rFonts w:ascii="Arial" w:hAnsi="Arial" w:cs="Arial"/>
        </w:rPr>
        <w:t>Invite them to come and watch your puppet ministry. Ask them if God is calling them serve in this ministry, as well. Help us continue this ministry by bringing in more ministry partners.</w:t>
      </w:r>
    </w:p>
    <w:p w:rsidR="001A6871" w:rsidRDefault="001A6871" w:rsidP="001A6871">
      <w:pPr>
        <w:jc w:val="both"/>
        <w:rPr>
          <w:rFonts w:ascii="Arial" w:hAnsi="Arial" w:cs="Arial"/>
        </w:rPr>
      </w:pPr>
    </w:p>
    <w:p w:rsidR="001A6871" w:rsidRDefault="001A6871" w:rsidP="001A6871">
      <w:pPr>
        <w:jc w:val="both"/>
        <w:rPr>
          <w:rFonts w:ascii="Arial" w:hAnsi="Arial" w:cs="Arial"/>
        </w:rPr>
      </w:pPr>
    </w:p>
    <w:p w:rsidR="001A6871" w:rsidRDefault="001A6871" w:rsidP="001A6871">
      <w:pPr>
        <w:jc w:val="center"/>
        <w:rPr>
          <w:rFonts w:ascii="Arial" w:hAnsi="Arial" w:cs="Arial"/>
          <w:b/>
          <w:bCs/>
          <w:sz w:val="28"/>
        </w:rPr>
      </w:pPr>
      <w:r>
        <w:rPr>
          <w:rFonts w:ascii="Arial" w:hAnsi="Arial" w:cs="Arial"/>
          <w:b/>
          <w:bCs/>
          <w:sz w:val="28"/>
        </w:rPr>
        <w:t>Responsibilities</w:t>
      </w:r>
    </w:p>
    <w:p w:rsidR="001A6871" w:rsidRDefault="001A6871" w:rsidP="001A6871">
      <w:pPr>
        <w:jc w:val="center"/>
        <w:rPr>
          <w:rFonts w:ascii="Arial" w:hAnsi="Arial" w:cs="Arial"/>
          <w:b/>
          <w:bCs/>
          <w:sz w:val="16"/>
        </w:rPr>
      </w:pPr>
    </w:p>
    <w:p w:rsidR="001A6871" w:rsidRDefault="001A6871" w:rsidP="001A6871">
      <w:pPr>
        <w:numPr>
          <w:ilvl w:val="0"/>
          <w:numId w:val="3"/>
        </w:numPr>
        <w:jc w:val="both"/>
        <w:rPr>
          <w:rFonts w:ascii="Arial" w:hAnsi="Arial" w:cs="Arial"/>
        </w:rPr>
      </w:pPr>
      <w:r>
        <w:rPr>
          <w:rFonts w:ascii="Arial" w:hAnsi="Arial" w:cs="Arial"/>
          <w:b/>
          <w:bCs/>
        </w:rPr>
        <w:t>Preparation:</w:t>
      </w:r>
      <w:r>
        <w:rPr>
          <w:rFonts w:ascii="Arial" w:hAnsi="Arial" w:cs="Arial"/>
        </w:rPr>
        <w:t xml:space="preserve"> </w:t>
      </w:r>
    </w:p>
    <w:p w:rsidR="001A6871" w:rsidRDefault="001A6871" w:rsidP="001A6871">
      <w:pPr>
        <w:jc w:val="both"/>
        <w:rPr>
          <w:rFonts w:ascii="Arial" w:hAnsi="Arial" w:cs="Arial"/>
        </w:rPr>
      </w:pPr>
      <w:r>
        <w:rPr>
          <w:rFonts w:ascii="Arial" w:hAnsi="Arial" w:cs="Arial"/>
        </w:rPr>
        <w:t xml:space="preserve">Your lesson is available in your </w:t>
      </w:r>
      <w:r>
        <w:rPr>
          <w:rFonts w:ascii="Arial" w:hAnsi="Arial" w:cs="Arial"/>
          <w:i/>
          <w:iCs/>
        </w:rPr>
        <w:t>Lesson Notebook</w:t>
      </w:r>
      <w:r>
        <w:rPr>
          <w:rFonts w:ascii="Arial" w:hAnsi="Arial" w:cs="Arial"/>
        </w:rPr>
        <w:t>. During the week</w:t>
      </w:r>
      <w:r>
        <w:rPr>
          <w:rFonts w:ascii="Arial" w:hAnsi="Arial" w:cs="Arial"/>
          <w:szCs w:val="28"/>
        </w:rPr>
        <w:t xml:space="preserve">, use the </w:t>
      </w:r>
      <w:r>
        <w:rPr>
          <w:rFonts w:ascii="Arial" w:hAnsi="Arial" w:cs="Arial"/>
          <w:i/>
          <w:iCs/>
          <w:szCs w:val="28"/>
        </w:rPr>
        <w:t>Shepherd’s Path</w:t>
      </w:r>
      <w:r>
        <w:rPr>
          <w:rFonts w:ascii="Arial" w:hAnsi="Arial" w:cs="Arial"/>
          <w:szCs w:val="28"/>
        </w:rPr>
        <w:t xml:space="preserve"> </w:t>
      </w:r>
      <w:r>
        <w:rPr>
          <w:rFonts w:ascii="Arial" w:hAnsi="Arial" w:cs="Arial"/>
        </w:rPr>
        <w:t xml:space="preserve">as a personal devotional tool so you can experience God’s truth for yourself. Pray for your ministry. Pray for the kids. Take time to read through your dialogue and contact the large group presenter if you have any questions. Usually there is time before large group for you to do a brief “run through.” </w:t>
      </w:r>
    </w:p>
    <w:p w:rsidR="001A6871" w:rsidRDefault="001A6871" w:rsidP="001A6871">
      <w:pPr>
        <w:rPr>
          <w:rFonts w:ascii="Arial" w:hAnsi="Arial" w:cs="Arial"/>
        </w:rPr>
      </w:pPr>
    </w:p>
    <w:p w:rsidR="001A6871" w:rsidRDefault="001A6871" w:rsidP="001A6871">
      <w:pPr>
        <w:numPr>
          <w:ilvl w:val="0"/>
          <w:numId w:val="3"/>
        </w:numPr>
        <w:jc w:val="both"/>
        <w:rPr>
          <w:rFonts w:ascii="Arial" w:hAnsi="Arial" w:cs="Arial"/>
        </w:rPr>
      </w:pPr>
      <w:r>
        <w:rPr>
          <w:rFonts w:ascii="Arial" w:hAnsi="Arial" w:cs="Arial"/>
          <w:b/>
          <w:bCs/>
        </w:rPr>
        <w:lastRenderedPageBreak/>
        <w:t xml:space="preserve">Arrival: </w:t>
      </w:r>
    </w:p>
    <w:p w:rsidR="001A6871" w:rsidRDefault="001A6871" w:rsidP="001A6871">
      <w:pPr>
        <w:jc w:val="both"/>
        <w:rPr>
          <w:rFonts w:ascii="Arial" w:hAnsi="Arial" w:cs="Arial"/>
        </w:rPr>
      </w:pPr>
      <w:r>
        <w:rPr>
          <w:rFonts w:ascii="Arial" w:hAnsi="Arial" w:cs="Arial"/>
        </w:rPr>
        <w:t>Please arrive by at 9:00 a.m. to gather with the large group presenter for prayer. Any questions about the day’s lesson will be discussed and explained at this time.</w:t>
      </w:r>
    </w:p>
    <w:p w:rsidR="001A6871" w:rsidRDefault="001A6871" w:rsidP="001A6871">
      <w:pPr>
        <w:rPr>
          <w:rFonts w:ascii="Arial" w:hAnsi="Arial" w:cs="Arial"/>
        </w:rPr>
      </w:pPr>
    </w:p>
    <w:p w:rsidR="001A6871" w:rsidRDefault="001A6871" w:rsidP="001A6871">
      <w:pPr>
        <w:numPr>
          <w:ilvl w:val="0"/>
          <w:numId w:val="3"/>
        </w:numPr>
        <w:jc w:val="both"/>
        <w:rPr>
          <w:rFonts w:ascii="Arial" w:hAnsi="Arial" w:cs="Arial"/>
          <w:b/>
          <w:bCs/>
        </w:rPr>
      </w:pPr>
      <w:r>
        <w:rPr>
          <w:rFonts w:ascii="Arial" w:hAnsi="Arial" w:cs="Arial"/>
          <w:b/>
          <w:bCs/>
        </w:rPr>
        <w:t xml:space="preserve">Go to your assigned venue. </w:t>
      </w:r>
    </w:p>
    <w:p w:rsidR="001A6871" w:rsidRDefault="001A6871" w:rsidP="001A6871">
      <w:pPr>
        <w:jc w:val="both"/>
        <w:rPr>
          <w:rFonts w:ascii="Arial" w:hAnsi="Arial" w:cs="Arial"/>
          <w:b/>
          <w:bCs/>
        </w:rPr>
      </w:pPr>
      <w:r>
        <w:rPr>
          <w:rFonts w:ascii="Arial" w:hAnsi="Arial" w:cs="Arial"/>
        </w:rPr>
        <w:t>One puppeteer, if well organized, could provide ministry for the entire day. But it is best to have different puppeteers involved at the various levels.</w:t>
      </w:r>
    </w:p>
    <w:p w:rsidR="001A6871" w:rsidRDefault="001A6871" w:rsidP="001A6871">
      <w:pPr>
        <w:rPr>
          <w:rFonts w:ascii="Arial" w:hAnsi="Arial" w:cs="Arial"/>
        </w:rPr>
      </w:pPr>
    </w:p>
    <w:p w:rsidR="001A6871" w:rsidRDefault="001A6871" w:rsidP="001A6871">
      <w:pPr>
        <w:numPr>
          <w:ilvl w:val="1"/>
          <w:numId w:val="1"/>
        </w:numPr>
        <w:rPr>
          <w:rFonts w:ascii="Arial" w:hAnsi="Arial" w:cs="Arial"/>
        </w:rPr>
      </w:pPr>
      <w:r>
        <w:rPr>
          <w:rFonts w:ascii="Arial" w:hAnsi="Arial" w:cs="Arial"/>
        </w:rPr>
        <w:t>Ages 4</w:t>
      </w:r>
      <w:proofErr w:type="gramStart"/>
      <w:r>
        <w:rPr>
          <w:rFonts w:ascii="Arial" w:hAnsi="Arial" w:cs="Arial"/>
        </w:rPr>
        <w:t>,5,K</w:t>
      </w:r>
      <w:proofErr w:type="gramEnd"/>
      <w:r>
        <w:rPr>
          <w:rFonts w:ascii="Arial" w:hAnsi="Arial" w:cs="Arial"/>
        </w:rPr>
        <w:tab/>
      </w:r>
      <w:r>
        <w:rPr>
          <w:rFonts w:ascii="Arial" w:hAnsi="Arial" w:cs="Arial"/>
        </w:rPr>
        <w:tab/>
        <w:t>Kingdom Quest</w:t>
      </w:r>
      <w:r>
        <w:rPr>
          <w:rFonts w:ascii="Arial" w:hAnsi="Arial" w:cs="Arial"/>
        </w:rPr>
        <w:tab/>
        <w:t>9:15-9:20 a.m.</w:t>
      </w:r>
    </w:p>
    <w:p w:rsidR="001A6871" w:rsidRDefault="001A6871" w:rsidP="001A6871">
      <w:pPr>
        <w:numPr>
          <w:ilvl w:val="1"/>
          <w:numId w:val="1"/>
        </w:numPr>
        <w:rPr>
          <w:rFonts w:ascii="Arial" w:hAnsi="Arial" w:cs="Arial"/>
        </w:rPr>
      </w:pPr>
      <w:r>
        <w:rPr>
          <w:rFonts w:ascii="Arial" w:hAnsi="Arial" w:cs="Arial"/>
        </w:rPr>
        <w:t>Age 2</w:t>
      </w:r>
      <w:r>
        <w:rPr>
          <w:rFonts w:ascii="Arial" w:hAnsi="Arial" w:cs="Arial"/>
        </w:rPr>
        <w:tab/>
      </w:r>
      <w:r>
        <w:rPr>
          <w:rFonts w:ascii="Arial" w:hAnsi="Arial" w:cs="Arial"/>
        </w:rPr>
        <w:tab/>
      </w:r>
      <w:r>
        <w:rPr>
          <w:rFonts w:ascii="Arial" w:hAnsi="Arial" w:cs="Arial"/>
        </w:rPr>
        <w:tab/>
        <w:t>Kingdom Quest</w:t>
      </w:r>
      <w:r>
        <w:rPr>
          <w:rFonts w:ascii="Arial" w:hAnsi="Arial" w:cs="Arial"/>
        </w:rPr>
        <w:tab/>
        <w:t>9:25-9:30 a.m.</w:t>
      </w:r>
    </w:p>
    <w:p w:rsidR="001A6871" w:rsidRDefault="001A6871" w:rsidP="001A6871">
      <w:pPr>
        <w:numPr>
          <w:ilvl w:val="1"/>
          <w:numId w:val="1"/>
        </w:numPr>
        <w:rPr>
          <w:rFonts w:ascii="Arial" w:hAnsi="Arial" w:cs="Arial"/>
        </w:rPr>
      </w:pPr>
      <w:r>
        <w:rPr>
          <w:rFonts w:ascii="Arial" w:hAnsi="Arial" w:cs="Arial"/>
        </w:rPr>
        <w:t>Age 3</w:t>
      </w:r>
      <w:r>
        <w:rPr>
          <w:rFonts w:ascii="Arial" w:hAnsi="Arial" w:cs="Arial"/>
        </w:rPr>
        <w:tab/>
      </w:r>
      <w:r>
        <w:rPr>
          <w:rFonts w:ascii="Arial" w:hAnsi="Arial" w:cs="Arial"/>
        </w:rPr>
        <w:tab/>
      </w:r>
      <w:r>
        <w:rPr>
          <w:rFonts w:ascii="Arial" w:hAnsi="Arial" w:cs="Arial"/>
        </w:rPr>
        <w:tab/>
        <w:t>Kingdom Quest</w:t>
      </w:r>
      <w:r>
        <w:rPr>
          <w:rFonts w:ascii="Arial" w:hAnsi="Arial" w:cs="Arial"/>
        </w:rPr>
        <w:tab/>
        <w:t>9:30-9:35 a.m.</w:t>
      </w:r>
    </w:p>
    <w:p w:rsidR="001A6871" w:rsidRDefault="001A6871" w:rsidP="001A6871">
      <w:pPr>
        <w:numPr>
          <w:ilvl w:val="1"/>
          <w:numId w:val="1"/>
        </w:numPr>
        <w:rPr>
          <w:rFonts w:ascii="Arial" w:hAnsi="Arial" w:cs="Arial"/>
        </w:rPr>
      </w:pPr>
      <w:r>
        <w:rPr>
          <w:rFonts w:ascii="Arial" w:hAnsi="Arial" w:cs="Arial"/>
        </w:rPr>
        <w:t>Grades 1-4</w:t>
      </w:r>
      <w:r>
        <w:rPr>
          <w:rFonts w:ascii="Arial" w:hAnsi="Arial" w:cs="Arial"/>
        </w:rPr>
        <w:tab/>
      </w:r>
      <w:r>
        <w:rPr>
          <w:rFonts w:ascii="Arial" w:hAnsi="Arial" w:cs="Arial"/>
        </w:rPr>
        <w:tab/>
        <w:t>Kingdom Quest</w:t>
      </w:r>
      <w:r>
        <w:rPr>
          <w:rFonts w:ascii="Arial" w:hAnsi="Arial" w:cs="Arial"/>
        </w:rPr>
        <w:tab/>
        <w:t>9:35-10:00 a.m.</w:t>
      </w:r>
    </w:p>
    <w:p w:rsidR="001A6871" w:rsidRDefault="001A6871" w:rsidP="001A6871">
      <w:pPr>
        <w:numPr>
          <w:ilvl w:val="1"/>
          <w:numId w:val="1"/>
        </w:numPr>
        <w:rPr>
          <w:rFonts w:ascii="Arial" w:hAnsi="Arial" w:cs="Arial"/>
        </w:rPr>
      </w:pPr>
      <w:r>
        <w:rPr>
          <w:rFonts w:ascii="Arial" w:hAnsi="Arial" w:cs="Arial"/>
        </w:rPr>
        <w:t>Ages 4</w:t>
      </w:r>
      <w:proofErr w:type="gramStart"/>
      <w:r>
        <w:rPr>
          <w:rFonts w:ascii="Arial" w:hAnsi="Arial" w:cs="Arial"/>
        </w:rPr>
        <w:t>,5,K</w:t>
      </w:r>
      <w:proofErr w:type="gramEnd"/>
      <w:r>
        <w:rPr>
          <w:rFonts w:ascii="Arial" w:hAnsi="Arial" w:cs="Arial"/>
        </w:rPr>
        <w:tab/>
      </w:r>
      <w:r>
        <w:rPr>
          <w:rFonts w:ascii="Arial" w:hAnsi="Arial" w:cs="Arial"/>
        </w:rPr>
        <w:tab/>
        <w:t>Wrap Up</w:t>
      </w:r>
      <w:r>
        <w:rPr>
          <w:rFonts w:ascii="Arial" w:hAnsi="Arial" w:cs="Arial"/>
        </w:rPr>
        <w:tab/>
        <w:t xml:space="preserve">         10:10-10:20 a.m.</w:t>
      </w:r>
    </w:p>
    <w:p w:rsidR="001A6871" w:rsidRDefault="001A6871" w:rsidP="001A6871">
      <w:pPr>
        <w:ind w:left="720"/>
        <w:rPr>
          <w:rFonts w:ascii="Arial" w:hAnsi="Arial" w:cs="Arial"/>
        </w:rPr>
      </w:pPr>
    </w:p>
    <w:p w:rsidR="001A6871" w:rsidRDefault="001A6871" w:rsidP="001A6871">
      <w:pPr>
        <w:numPr>
          <w:ilvl w:val="0"/>
          <w:numId w:val="3"/>
        </w:numPr>
        <w:jc w:val="both"/>
        <w:rPr>
          <w:rFonts w:ascii="Arial" w:hAnsi="Arial" w:cs="Arial"/>
        </w:rPr>
      </w:pPr>
      <w:r>
        <w:rPr>
          <w:rFonts w:ascii="Arial" w:hAnsi="Arial" w:cs="Arial"/>
          <w:b/>
          <w:bCs/>
        </w:rPr>
        <w:t>Set-up</w:t>
      </w:r>
      <w:r>
        <w:rPr>
          <w:rFonts w:ascii="Arial" w:hAnsi="Arial" w:cs="Arial"/>
        </w:rPr>
        <w:t xml:space="preserve">. </w:t>
      </w:r>
    </w:p>
    <w:p w:rsidR="001A6871" w:rsidRDefault="001A6871" w:rsidP="001A6871">
      <w:pPr>
        <w:jc w:val="both"/>
        <w:rPr>
          <w:rFonts w:ascii="Arial" w:hAnsi="Arial" w:cs="Arial"/>
        </w:rPr>
      </w:pPr>
      <w:r>
        <w:rPr>
          <w:rFonts w:ascii="Arial" w:hAnsi="Arial" w:cs="Arial"/>
        </w:rPr>
        <w:t>Be sure your script is posted, props are ready, sound and lighting checked and secure. This should be done before children gather for large group.</w:t>
      </w:r>
    </w:p>
    <w:p w:rsidR="001A6871" w:rsidRDefault="001A6871" w:rsidP="001A6871">
      <w:pPr>
        <w:rPr>
          <w:rFonts w:ascii="Arial" w:hAnsi="Arial" w:cs="Arial"/>
        </w:rPr>
      </w:pPr>
    </w:p>
    <w:p w:rsidR="001A6871" w:rsidRDefault="001A6871" w:rsidP="001A6871">
      <w:pPr>
        <w:numPr>
          <w:ilvl w:val="0"/>
          <w:numId w:val="3"/>
        </w:numPr>
        <w:rPr>
          <w:rFonts w:ascii="Arial" w:hAnsi="Arial" w:cs="Arial"/>
          <w:b/>
          <w:bCs/>
        </w:rPr>
      </w:pPr>
      <w:r>
        <w:rPr>
          <w:rFonts w:ascii="Arial" w:hAnsi="Arial" w:cs="Arial"/>
          <w:b/>
          <w:bCs/>
        </w:rPr>
        <w:t>Presentation:</w:t>
      </w:r>
    </w:p>
    <w:p w:rsidR="001A6871" w:rsidRDefault="001A6871" w:rsidP="001A6871">
      <w:pPr>
        <w:jc w:val="both"/>
        <w:rPr>
          <w:rFonts w:ascii="Arial" w:hAnsi="Arial" w:cs="Arial"/>
        </w:rPr>
      </w:pPr>
      <w:r>
        <w:rPr>
          <w:rFonts w:ascii="Arial" w:hAnsi="Arial" w:cs="Arial"/>
        </w:rPr>
        <w:t xml:space="preserve">When presenting, remember that children see this puppet as a live character. Keep that character alive by moving the puppet, turning its head, and moving its arms. Don’t let it remain motionless. Your voice inflection will help set the mood for the day as well. Children will identify with the feeling that the puppet has as the puppet is often recounting one of life’s situations. </w:t>
      </w:r>
    </w:p>
    <w:p w:rsidR="001A6871" w:rsidRDefault="001A6871" w:rsidP="001A6871">
      <w:pPr>
        <w:rPr>
          <w:rFonts w:ascii="Arial" w:hAnsi="Arial" w:cs="Arial"/>
        </w:rPr>
      </w:pPr>
    </w:p>
    <w:p w:rsidR="001A6871" w:rsidRDefault="001A6871" w:rsidP="001A6871">
      <w:pPr>
        <w:numPr>
          <w:ilvl w:val="0"/>
          <w:numId w:val="3"/>
        </w:numPr>
        <w:rPr>
          <w:rFonts w:ascii="Arial" w:hAnsi="Arial" w:cs="Arial"/>
          <w:b/>
          <w:bCs/>
        </w:rPr>
      </w:pPr>
      <w:r>
        <w:rPr>
          <w:rFonts w:ascii="Arial" w:hAnsi="Arial" w:cs="Arial"/>
          <w:b/>
          <w:bCs/>
        </w:rPr>
        <w:t>Coaching:</w:t>
      </w:r>
    </w:p>
    <w:p w:rsidR="001A6871" w:rsidRDefault="001A6871" w:rsidP="001A6871">
      <w:pPr>
        <w:jc w:val="both"/>
        <w:rPr>
          <w:rFonts w:ascii="Arial" w:hAnsi="Arial" w:cs="Arial"/>
        </w:rPr>
      </w:pPr>
      <w:r>
        <w:rPr>
          <w:rFonts w:ascii="Arial" w:hAnsi="Arial" w:cs="Arial"/>
        </w:rPr>
        <w:t>Be encouraged by coaching from fellow puppeteers or the large group presenters’ coach. This may happen during debriefing after every large group presentation. Be open to feedback so that you can continually improve your puppet skills.</w:t>
      </w:r>
    </w:p>
    <w:p w:rsidR="001A6871" w:rsidRDefault="001A6871" w:rsidP="001A6871">
      <w:pPr>
        <w:jc w:val="both"/>
        <w:rPr>
          <w:rFonts w:ascii="Arial" w:hAnsi="Arial" w:cs="Arial"/>
        </w:rPr>
      </w:pPr>
    </w:p>
    <w:p w:rsidR="001A6871" w:rsidRDefault="001A6871" w:rsidP="001A6871">
      <w:pPr>
        <w:numPr>
          <w:ilvl w:val="0"/>
          <w:numId w:val="3"/>
        </w:numPr>
        <w:rPr>
          <w:rFonts w:ascii="Arial" w:hAnsi="Arial" w:cs="Arial"/>
          <w:b/>
          <w:bCs/>
        </w:rPr>
      </w:pPr>
      <w:r>
        <w:rPr>
          <w:rFonts w:ascii="Arial" w:hAnsi="Arial" w:cs="Arial"/>
          <w:b/>
          <w:bCs/>
        </w:rPr>
        <w:t xml:space="preserve">The puppets role in Kingdom Quest. </w:t>
      </w:r>
    </w:p>
    <w:p w:rsidR="001A6871" w:rsidRDefault="001A6871" w:rsidP="001A6871">
      <w:pPr>
        <w:jc w:val="both"/>
        <w:rPr>
          <w:rFonts w:ascii="Arial" w:hAnsi="Arial" w:cs="Arial"/>
        </w:rPr>
      </w:pPr>
      <w:r>
        <w:rPr>
          <w:rFonts w:ascii="Arial" w:hAnsi="Arial" w:cs="Arial"/>
        </w:rPr>
        <w:t>The role of the puppet is to “set up.” By this, we mean that this character sets up the lesson by giving the audience an opportunity to identify with him/her. In each venue, the puppet is the same age as the children attending. The puppet character reflects a real-life situation in which the kids can relate. This helps children identify with the puppet and emotionally connect with the dilemma faced by the puppet. The Bible event of the day will demonstrate how God can meet that need. In Kingdom Quest Grades 1-4, the puppet always returns to show a bit of transformation having witnessed the truth of the Bible event in the large group presentation.</w:t>
      </w:r>
    </w:p>
    <w:p w:rsidR="00870FA4" w:rsidRDefault="00870FA4"/>
    <w:sectPr w:rsidR="00870FA4" w:rsidSect="0045783B">
      <w:pgSz w:w="12240" w:h="15840"/>
      <w:pgMar w:top="1080" w:right="1800" w:bottom="1267"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00E08"/>
    <w:multiLevelType w:val="hybridMultilevel"/>
    <w:tmpl w:val="0E6EF5C0"/>
    <w:lvl w:ilvl="0" w:tplc="DF9C05E2">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2F691705"/>
    <w:multiLevelType w:val="hybridMultilevel"/>
    <w:tmpl w:val="67D030C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DF9C05E2">
      <w:start w:val="1"/>
      <w:numFmt w:val="decimal"/>
      <w:lvlText w:val="%3."/>
      <w:lvlJc w:val="left"/>
      <w:pPr>
        <w:tabs>
          <w:tab w:val="num" w:pos="2340"/>
        </w:tabs>
        <w:ind w:left="2340" w:hanging="360"/>
      </w:pPr>
      <w:rPr>
        <w:rFonts w:hint="default"/>
        <w:b/>
        <w:i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FD03508"/>
    <w:multiLevelType w:val="hybridMultilevel"/>
    <w:tmpl w:val="5388EDB6"/>
    <w:lvl w:ilvl="0" w:tplc="DF9C05E2">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useFELayout/>
  </w:compat>
  <w:rsids>
    <w:rsidRoot w:val="001A6871"/>
    <w:rsid w:val="001A6871"/>
    <w:rsid w:val="0045783B"/>
    <w:rsid w:val="00477AF2"/>
    <w:rsid w:val="008470B4"/>
    <w:rsid w:val="00870FA4"/>
    <w:rsid w:val="009E7DFA"/>
    <w:rsid w:val="00E321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871"/>
    <w:pPr>
      <w:spacing w:after="0" w:line="240" w:lineRule="auto"/>
    </w:pPr>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1A6871"/>
    <w:pPr>
      <w:widowControl w:val="0"/>
      <w:autoSpaceDE w:val="0"/>
      <w:autoSpaceDN w:val="0"/>
      <w:adjustRightInd w:val="0"/>
      <w:ind w:right="-720"/>
      <w:outlineLvl w:val="0"/>
    </w:pPr>
    <w:rPr>
      <w:rFonts w:ascii="Arial" w:hAnsi="Arial" w:cs="Arial"/>
      <w:sz w:val="32"/>
      <w:szCs w:val="32"/>
    </w:rPr>
  </w:style>
  <w:style w:type="paragraph" w:styleId="Heading2">
    <w:name w:val="heading 2"/>
    <w:basedOn w:val="Normal"/>
    <w:next w:val="Normal"/>
    <w:link w:val="Heading2Char"/>
    <w:qFormat/>
    <w:rsid w:val="001A6871"/>
    <w:pPr>
      <w:widowControl w:val="0"/>
      <w:autoSpaceDE w:val="0"/>
      <w:autoSpaceDN w:val="0"/>
      <w:adjustRightInd w:val="0"/>
      <w:outlineLvl w:val="1"/>
    </w:pPr>
    <w:rPr>
      <w:rFonts w:ascii="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A6871"/>
    <w:rPr>
      <w:rFonts w:ascii="Arial" w:eastAsia="Times New Roman" w:hAnsi="Arial" w:cs="Arial"/>
      <w:sz w:val="32"/>
      <w:szCs w:val="32"/>
      <w:lang w:eastAsia="en-US"/>
    </w:rPr>
  </w:style>
  <w:style w:type="character" w:customStyle="1" w:styleId="Heading2Char">
    <w:name w:val="Heading 2 Char"/>
    <w:basedOn w:val="DefaultParagraphFont"/>
    <w:link w:val="Heading2"/>
    <w:rsid w:val="001A6871"/>
    <w:rPr>
      <w:rFonts w:ascii="Arial" w:eastAsia="Times New Roman" w:hAnsi="Arial" w:cs="Arial"/>
      <w:sz w:val="20"/>
      <w:szCs w:val="20"/>
      <w:lang w:eastAsia="en-US"/>
    </w:rPr>
  </w:style>
  <w:style w:type="paragraph" w:styleId="BodyText">
    <w:name w:val="Body Text"/>
    <w:basedOn w:val="Normal"/>
    <w:link w:val="BodyTextChar"/>
    <w:semiHidden/>
    <w:rsid w:val="001A6871"/>
    <w:rPr>
      <w:rFonts w:ascii="Arial" w:hAnsi="Arial" w:cs="Arial"/>
      <w:sz w:val="23"/>
    </w:rPr>
  </w:style>
  <w:style w:type="character" w:customStyle="1" w:styleId="BodyTextChar">
    <w:name w:val="Body Text Char"/>
    <w:basedOn w:val="DefaultParagraphFont"/>
    <w:link w:val="BodyText"/>
    <w:semiHidden/>
    <w:rsid w:val="001A6871"/>
    <w:rPr>
      <w:rFonts w:ascii="Arial" w:eastAsia="Times New Roman" w:hAnsi="Arial" w:cs="Arial"/>
      <w:sz w:val="23"/>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602</Words>
  <Characters>3436</Characters>
  <Application>Microsoft Office Word</Application>
  <DocSecurity>0</DocSecurity>
  <Lines>28</Lines>
  <Paragraphs>8</Paragraphs>
  <ScaleCrop>false</ScaleCrop>
  <Company>Hewlett-Packard Company</Company>
  <LinksUpToDate>false</LinksUpToDate>
  <CharactersWithSpaces>4030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dc:creator>
  <cp:revision>1</cp:revision>
  <dcterms:created xsi:type="dcterms:W3CDTF">2011-03-21T21:11:00Z</dcterms:created>
  <dcterms:modified xsi:type="dcterms:W3CDTF">2011-03-21T21:14:00Z</dcterms:modified>
</cp:coreProperties>
</file>