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D0" w:rsidRDefault="006962D0" w:rsidP="006962D0">
      <w:pPr>
        <w:pStyle w:val="Title"/>
      </w:pPr>
      <w:r>
        <w:rPr>
          <w:noProof/>
        </w:rPr>
        <mc:AlternateContent>
          <mc:Choice Requires="wps">
            <w:drawing>
              <wp:anchor distT="0" distB="0" distL="114300" distR="114300" simplePos="0" relativeHeight="251660288" behindDoc="0" locked="0" layoutInCell="1" allowOverlap="1">
                <wp:simplePos x="0" y="0"/>
                <wp:positionH relativeFrom="column">
                  <wp:posOffset>2933700</wp:posOffset>
                </wp:positionH>
                <wp:positionV relativeFrom="paragraph">
                  <wp:posOffset>-276225</wp:posOffset>
                </wp:positionV>
                <wp:extent cx="3230880" cy="7239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088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62D0" w:rsidRDefault="006962D0" w:rsidP="006962D0">
                            <w:pPr>
                              <w:pStyle w:val="Title"/>
                              <w:rPr>
                                <w:sz w:val="36"/>
                                <w:szCs w:val="36"/>
                              </w:rPr>
                            </w:pPr>
                            <w:r>
                              <w:rPr>
                                <w:sz w:val="36"/>
                                <w:szCs w:val="36"/>
                              </w:rPr>
                              <w:t>Job Description:</w:t>
                            </w:r>
                          </w:p>
                          <w:p w:rsidR="006962D0" w:rsidRDefault="006962D0" w:rsidP="006962D0">
                            <w:pPr>
                              <w:pStyle w:val="Title"/>
                              <w:rPr>
                                <w:sz w:val="36"/>
                                <w:szCs w:val="36"/>
                              </w:rPr>
                            </w:pPr>
                            <w:r>
                              <w:rPr>
                                <w:sz w:val="36"/>
                                <w:szCs w:val="36"/>
                              </w:rPr>
                              <w:t>Faith Legacy Team Leader</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1pt;margin-top:-21.75pt;width:254.4pt;height:5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" filled="f" stroked="f">
                <v:textbox>
                  <w:txbxContent>
                    <w:p w:rsidR="006962D0" w:rsidRDefault="006962D0" w:rsidP="006962D0">
                      <w:pPr>
                        <w:pStyle w:val="Title"/>
                        <w:rPr>
                          <w:sz w:val="36"/>
                          <w:szCs w:val="36"/>
                        </w:rPr>
                      </w:pPr>
                      <w:r>
                        <w:rPr>
                          <w:sz w:val="36"/>
                          <w:szCs w:val="36"/>
                        </w:rPr>
                        <w:t>Job Description:</w:t>
                      </w:r>
                    </w:p>
                    <w:p w:rsidR="006962D0" w:rsidRDefault="006962D0" w:rsidP="006962D0">
                      <w:pPr>
                        <w:pStyle w:val="Title"/>
                        <w:rPr>
                          <w:sz w:val="36"/>
                          <w:szCs w:val="36"/>
                        </w:rPr>
                      </w:pPr>
                      <w:r>
                        <w:rPr>
                          <w:sz w:val="36"/>
                          <w:szCs w:val="36"/>
                        </w:rPr>
                        <w:t>Faith Legacy Team Leader</w:t>
                      </w:r>
                    </w:p>
                  </w:txbxContent>
                </v:textbox>
                <w10:wrap type="square"/>
              </v:shape>
            </w:pict>
          </mc:Fallback>
        </mc:AlternateContent>
      </w:r>
      <w:r>
        <w:rPr>
          <w:noProof/>
        </w:rPr>
        <w:drawing>
          <wp:anchor distT="0" distB="0" distL="114300" distR="114300" simplePos="0" relativeHeight="251659264" behindDoc="1" locked="0" layoutInCell="1" allowOverlap="1">
            <wp:simplePos x="0" y="0"/>
            <wp:positionH relativeFrom="column">
              <wp:posOffset>57150</wp:posOffset>
            </wp:positionH>
            <wp:positionV relativeFrom="paragraph">
              <wp:posOffset>-452120</wp:posOffset>
            </wp:positionV>
            <wp:extent cx="2816225" cy="1095375"/>
            <wp:effectExtent l="0" t="0" r="3175" b="9525"/>
            <wp:wrapTight wrapText="bothSides">
              <wp:wrapPolygon edited="0">
                <wp:start x="0" y="0"/>
                <wp:lineTo x="0" y="21412"/>
                <wp:lineTo x="21478" y="21412"/>
                <wp:lineTo x="21478" y="0"/>
                <wp:lineTo x="0" y="0"/>
              </wp:wrapPolygon>
            </wp:wrapTight>
            <wp:docPr id="1" name="Picture 1" descr="Faith Legacy Logo with 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ith Legacy Logo with Trademar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16225" cy="1095375"/>
                    </a:xfrm>
                    <a:prstGeom prst="rect">
                      <a:avLst/>
                    </a:prstGeom>
                    <a:noFill/>
                  </pic:spPr>
                </pic:pic>
              </a:graphicData>
            </a:graphic>
            <wp14:sizeRelH relativeFrom="page">
              <wp14:pctWidth>0</wp14:pctWidth>
            </wp14:sizeRelH>
            <wp14:sizeRelV relativeFrom="page">
              <wp14:pctHeight>0</wp14:pctHeight>
            </wp14:sizeRelV>
          </wp:anchor>
        </w:drawing>
      </w:r>
    </w:p>
    <w:p w:rsidR="006962D0" w:rsidRDefault="006962D0" w:rsidP="006962D0">
      <w:pPr>
        <w:pStyle w:val="Heading1"/>
        <w:rPr>
          <w:sz w:val="16"/>
          <w:szCs w:val="16"/>
        </w:rPr>
      </w:pPr>
    </w:p>
    <w:p w:rsidR="006962D0" w:rsidRDefault="006962D0" w:rsidP="006962D0">
      <w:pPr>
        <w:pStyle w:val="Heading1"/>
        <w:rPr>
          <w:rFonts w:ascii="Georgia" w:hAnsi="Georgia"/>
          <w:i/>
          <w:iCs/>
          <w:sz w:val="28"/>
          <w:szCs w:val="28"/>
        </w:rPr>
      </w:pPr>
      <w:r>
        <w:rPr>
          <w:rFonts w:ascii="Georgia" w:hAnsi="Georgia"/>
          <w:i/>
          <w:iCs/>
          <w:sz w:val="28"/>
          <w:szCs w:val="28"/>
        </w:rPr>
        <w:t xml:space="preserve">Faith Legacy Vision / Purpose Statement: </w:t>
      </w:r>
    </w:p>
    <w:p w:rsidR="006962D0" w:rsidRDefault="006962D0" w:rsidP="006962D0">
      <w:pPr>
        <w:tabs>
          <w:tab w:val="num" w:pos="720"/>
        </w:tabs>
        <w:jc w:val="both"/>
      </w:pPr>
      <w:r>
        <w:t>The purpose of the Faith Legacy Series is to help families grow spiritually. Every year or two years of a child’s life…</w:t>
      </w:r>
    </w:p>
    <w:p w:rsidR="006962D0" w:rsidRDefault="006962D0" w:rsidP="006962D0">
      <w:pPr>
        <w:numPr>
          <w:ilvl w:val="0"/>
          <w:numId w:val="1"/>
        </w:numPr>
        <w:tabs>
          <w:tab w:val="num" w:pos="720"/>
        </w:tabs>
        <w:spacing w:after="100" w:afterAutospacing="1"/>
        <w:ind w:left="720"/>
        <w:jc w:val="both"/>
      </w:pPr>
      <w:r>
        <w:t>Early Years…Parents participate in three or more sessions with other parents about how to develop helpful spiritual habits in family life.</w:t>
      </w:r>
    </w:p>
    <w:p w:rsidR="006962D0" w:rsidRDefault="006962D0" w:rsidP="006962D0">
      <w:pPr>
        <w:numPr>
          <w:ilvl w:val="0"/>
          <w:numId w:val="1"/>
        </w:numPr>
        <w:tabs>
          <w:tab w:val="num" w:pos="720"/>
        </w:tabs>
        <w:spacing w:after="100" w:afterAutospacing="1"/>
        <w:ind w:left="720"/>
        <w:jc w:val="both"/>
      </w:pPr>
      <w:r>
        <w:t>In the preteen and teen years, parents participate in a retreat or seminar with their child.</w:t>
      </w:r>
    </w:p>
    <w:p w:rsidR="006962D0" w:rsidRDefault="006962D0" w:rsidP="006962D0">
      <w:pPr>
        <w:numPr>
          <w:ilvl w:val="0"/>
          <w:numId w:val="1"/>
        </w:numPr>
        <w:tabs>
          <w:tab w:val="num" w:pos="720"/>
        </w:tabs>
        <w:spacing w:after="100" w:afterAutospacing="1"/>
        <w:ind w:left="720"/>
        <w:jc w:val="both"/>
      </w:pPr>
      <w:r>
        <w:t>Parents bless the child in a (public) ceremony.</w:t>
      </w:r>
    </w:p>
    <w:p w:rsidR="006962D0" w:rsidRDefault="006962D0" w:rsidP="006962D0">
      <w:pPr>
        <w:numPr>
          <w:ilvl w:val="0"/>
          <w:numId w:val="1"/>
        </w:numPr>
        <w:tabs>
          <w:tab w:val="num" w:pos="720"/>
        </w:tabs>
        <w:spacing w:after="100" w:afterAutospacing="1"/>
        <w:ind w:left="720"/>
        <w:jc w:val="both"/>
      </w:pPr>
      <w:r>
        <w:t>Grandparents will participate in four sessions with other grandparents and then create a video to share with future generations.</w:t>
      </w:r>
    </w:p>
    <w:p w:rsidR="006962D0" w:rsidRDefault="006962D0" w:rsidP="006962D0">
      <w:pPr>
        <w:spacing w:after="100" w:afterAutospacing="1"/>
        <w:jc w:val="both"/>
      </w:pPr>
      <w:r>
        <w:t>The child receives an object with symbolic significance, to be kept in his/her Faith Chest, as a reminder of the treasure of faith in the child’s heart.</w:t>
      </w:r>
    </w:p>
    <w:p w:rsidR="006962D0" w:rsidRDefault="006962D0" w:rsidP="006962D0">
      <w:pPr>
        <w:rPr>
          <w:rFonts w:ascii="Georgia" w:hAnsi="Georgia"/>
          <w:b/>
          <w:bCs/>
          <w:i/>
          <w:iCs/>
          <w:sz w:val="28"/>
          <w:szCs w:val="28"/>
        </w:rPr>
      </w:pPr>
      <w:r>
        <w:rPr>
          <w:rFonts w:ascii="Georgia" w:hAnsi="Georgia"/>
          <w:b/>
          <w:bCs/>
          <w:i/>
          <w:iCs/>
          <w:sz w:val="28"/>
          <w:szCs w:val="28"/>
        </w:rPr>
        <w:t>Faith Legacy Series Overview:</w:t>
      </w:r>
    </w:p>
    <w:p w:rsidR="006962D0" w:rsidRDefault="006962D0" w:rsidP="006962D0">
      <w:pPr>
        <w:numPr>
          <w:ilvl w:val="0"/>
          <w:numId w:val="2"/>
        </w:numPr>
        <w:tabs>
          <w:tab w:val="left" w:pos="720"/>
          <w:tab w:val="left" w:pos="1620"/>
          <w:tab w:val="left" w:pos="2160"/>
        </w:tabs>
        <w:ind w:left="720"/>
      </w:pPr>
      <w:r>
        <w:t xml:space="preserve">Birth </w:t>
      </w:r>
      <w:r>
        <w:tab/>
        <w:t xml:space="preserve">– </w:t>
      </w:r>
      <w:r>
        <w:tab/>
        <w:t>Faith Chest (Baptism)</w:t>
      </w:r>
    </w:p>
    <w:p w:rsidR="006962D0" w:rsidRDefault="006962D0" w:rsidP="006962D0">
      <w:pPr>
        <w:numPr>
          <w:ilvl w:val="0"/>
          <w:numId w:val="3"/>
        </w:numPr>
        <w:tabs>
          <w:tab w:val="num" w:pos="360"/>
          <w:tab w:val="left" w:pos="720"/>
          <w:tab w:val="left" w:pos="1620"/>
        </w:tabs>
        <w:ind w:left="360" w:firstLine="0"/>
      </w:pPr>
      <w:r>
        <w:t xml:space="preserve">Age 2 </w:t>
      </w:r>
      <w:r>
        <w:tab/>
        <w:t xml:space="preserve">– </w:t>
      </w:r>
      <w:r>
        <w:tab/>
        <w:t>Picture Bible</w:t>
      </w:r>
    </w:p>
    <w:p w:rsidR="006962D0" w:rsidRDefault="006962D0" w:rsidP="006962D0">
      <w:pPr>
        <w:numPr>
          <w:ilvl w:val="0"/>
          <w:numId w:val="3"/>
        </w:numPr>
        <w:tabs>
          <w:tab w:val="num" w:pos="360"/>
          <w:tab w:val="left" w:pos="720"/>
          <w:tab w:val="left" w:pos="1620"/>
        </w:tabs>
        <w:ind w:left="360" w:firstLine="0"/>
      </w:pPr>
      <w:r>
        <w:t xml:space="preserve">Age 4 </w:t>
      </w:r>
      <w:r>
        <w:tab/>
        <w:t xml:space="preserve">– </w:t>
      </w:r>
      <w:r>
        <w:tab/>
        <w:t>Worship Kit</w:t>
      </w:r>
    </w:p>
    <w:p w:rsidR="006962D0" w:rsidRDefault="006962D0" w:rsidP="006962D0">
      <w:pPr>
        <w:numPr>
          <w:ilvl w:val="0"/>
          <w:numId w:val="3"/>
        </w:numPr>
        <w:tabs>
          <w:tab w:val="num" w:pos="360"/>
          <w:tab w:val="left" w:pos="720"/>
          <w:tab w:val="left" w:pos="1620"/>
        </w:tabs>
        <w:ind w:left="360" w:firstLine="0"/>
      </w:pPr>
      <w:r>
        <w:t xml:space="preserve">Age 6 </w:t>
      </w:r>
      <w:r>
        <w:tab/>
        <w:t xml:space="preserve">– </w:t>
      </w:r>
      <w:r>
        <w:tab/>
        <w:t>Towel &amp; Basin</w:t>
      </w:r>
    </w:p>
    <w:p w:rsidR="006962D0" w:rsidRDefault="006962D0" w:rsidP="006962D0">
      <w:pPr>
        <w:numPr>
          <w:ilvl w:val="0"/>
          <w:numId w:val="3"/>
        </w:numPr>
        <w:tabs>
          <w:tab w:val="num" w:pos="360"/>
          <w:tab w:val="left" w:pos="720"/>
          <w:tab w:val="left" w:pos="1620"/>
        </w:tabs>
        <w:ind w:left="360" w:firstLine="0"/>
      </w:pPr>
      <w:r>
        <w:t xml:space="preserve">Age 8 </w:t>
      </w:r>
      <w:r>
        <w:tab/>
        <w:t xml:space="preserve">– </w:t>
      </w:r>
      <w:r>
        <w:tab/>
        <w:t>First Bible</w:t>
      </w:r>
    </w:p>
    <w:p w:rsidR="006962D0" w:rsidRDefault="006962D0" w:rsidP="006962D0">
      <w:pPr>
        <w:numPr>
          <w:ilvl w:val="0"/>
          <w:numId w:val="3"/>
        </w:numPr>
        <w:tabs>
          <w:tab w:val="num" w:pos="360"/>
          <w:tab w:val="left" w:pos="720"/>
          <w:tab w:val="left" w:pos="1620"/>
        </w:tabs>
        <w:ind w:left="360" w:firstLine="0"/>
      </w:pPr>
      <w:r>
        <w:t xml:space="preserve">Age 10 </w:t>
      </w:r>
      <w:r>
        <w:tab/>
        <w:t xml:space="preserve">– </w:t>
      </w:r>
      <w:r>
        <w:tab/>
        <w:t xml:space="preserve">Father-Son Retreat </w:t>
      </w:r>
    </w:p>
    <w:p w:rsidR="006962D0" w:rsidRDefault="006962D0" w:rsidP="006962D0">
      <w:pPr>
        <w:numPr>
          <w:ilvl w:val="0"/>
          <w:numId w:val="3"/>
        </w:numPr>
        <w:tabs>
          <w:tab w:val="num" w:pos="360"/>
          <w:tab w:val="left" w:pos="720"/>
          <w:tab w:val="left" w:pos="1620"/>
        </w:tabs>
        <w:ind w:left="360" w:firstLine="0"/>
      </w:pPr>
      <w:r>
        <w:t>Age 10</w:t>
      </w:r>
      <w:r>
        <w:tab/>
        <w:t>–</w:t>
      </w:r>
      <w:r>
        <w:tab/>
        <w:t>Mother-Daughter Retreat</w:t>
      </w:r>
    </w:p>
    <w:p w:rsidR="006962D0" w:rsidRDefault="006962D0" w:rsidP="006962D0">
      <w:pPr>
        <w:numPr>
          <w:ilvl w:val="0"/>
          <w:numId w:val="3"/>
        </w:numPr>
        <w:tabs>
          <w:tab w:val="left" w:pos="720"/>
          <w:tab w:val="left" w:pos="1620"/>
        </w:tabs>
        <w:ind w:right="-360" w:hanging="1800"/>
      </w:pPr>
      <w:r>
        <w:t>7</w:t>
      </w:r>
      <w:r>
        <w:rPr>
          <w:vertAlign w:val="superscript"/>
        </w:rPr>
        <w:t>th</w:t>
      </w:r>
      <w:r>
        <w:t xml:space="preserve"> Grade – </w:t>
      </w:r>
      <w:r>
        <w:tab/>
        <w:t>A Teenage Home Where Everybody Wins… and nobody kills each other</w:t>
      </w:r>
    </w:p>
    <w:p w:rsidR="006962D0" w:rsidRDefault="006962D0" w:rsidP="006962D0">
      <w:pPr>
        <w:numPr>
          <w:ilvl w:val="0"/>
          <w:numId w:val="3"/>
        </w:numPr>
        <w:tabs>
          <w:tab w:val="num" w:pos="360"/>
          <w:tab w:val="left" w:pos="720"/>
          <w:tab w:val="left" w:pos="1620"/>
        </w:tabs>
        <w:ind w:left="360" w:firstLine="0"/>
      </w:pPr>
      <w:r>
        <w:t>8</w:t>
      </w:r>
      <w:r>
        <w:rPr>
          <w:vertAlign w:val="superscript"/>
        </w:rPr>
        <w:t>th</w:t>
      </w:r>
      <w:r>
        <w:t xml:space="preserve"> Grade – </w:t>
      </w:r>
      <w:r>
        <w:tab/>
        <w:t>What’s God Been saying to You Lately?</w:t>
      </w:r>
    </w:p>
    <w:p w:rsidR="006962D0" w:rsidRDefault="006962D0" w:rsidP="006962D0">
      <w:pPr>
        <w:numPr>
          <w:ilvl w:val="0"/>
          <w:numId w:val="3"/>
        </w:numPr>
        <w:tabs>
          <w:tab w:val="num" w:pos="360"/>
          <w:tab w:val="left" w:pos="720"/>
          <w:tab w:val="left" w:pos="1620"/>
        </w:tabs>
        <w:ind w:left="360" w:firstLine="0"/>
      </w:pPr>
      <w:r>
        <w:t>9</w:t>
      </w:r>
      <w:r>
        <w:rPr>
          <w:vertAlign w:val="superscript"/>
        </w:rPr>
        <w:t>th</w:t>
      </w:r>
      <w:r>
        <w:t xml:space="preserve"> Grade – </w:t>
      </w:r>
      <w:r>
        <w:tab/>
        <w:t>A Teenage Home Where Sex Isn’t a Dirty Word</w:t>
      </w:r>
    </w:p>
    <w:p w:rsidR="006962D0" w:rsidRDefault="006962D0" w:rsidP="006962D0">
      <w:pPr>
        <w:numPr>
          <w:ilvl w:val="0"/>
          <w:numId w:val="3"/>
        </w:numPr>
        <w:tabs>
          <w:tab w:val="num" w:pos="360"/>
          <w:tab w:val="left" w:pos="720"/>
          <w:tab w:val="left" w:pos="1620"/>
        </w:tabs>
        <w:ind w:left="360" w:firstLine="0"/>
      </w:pPr>
      <w:r>
        <w:t>10</w:t>
      </w:r>
      <w:r>
        <w:rPr>
          <w:vertAlign w:val="superscript"/>
        </w:rPr>
        <w:t>th</w:t>
      </w:r>
      <w:r>
        <w:t xml:space="preserve"> Grade – </w:t>
      </w:r>
      <w:r>
        <w:tab/>
        <w:t>Looking Ahead – Life after High School</w:t>
      </w:r>
    </w:p>
    <w:p w:rsidR="006962D0" w:rsidRDefault="006962D0" w:rsidP="006962D0">
      <w:pPr>
        <w:numPr>
          <w:ilvl w:val="0"/>
          <w:numId w:val="3"/>
        </w:numPr>
        <w:tabs>
          <w:tab w:val="num" w:pos="360"/>
          <w:tab w:val="left" w:pos="720"/>
          <w:tab w:val="left" w:pos="1620"/>
        </w:tabs>
        <w:ind w:left="360" w:firstLine="0"/>
      </w:pPr>
      <w:r>
        <w:t>10</w:t>
      </w:r>
      <w:r>
        <w:rPr>
          <w:vertAlign w:val="superscript"/>
        </w:rPr>
        <w:t>th</w:t>
      </w:r>
      <w:r>
        <w:t xml:space="preserve"> Grade – </w:t>
      </w:r>
      <w:r>
        <w:tab/>
        <w:t>Enjoy the Ride—More than just a Driver’s License</w:t>
      </w:r>
    </w:p>
    <w:p w:rsidR="006962D0" w:rsidRDefault="006962D0" w:rsidP="006962D0">
      <w:pPr>
        <w:numPr>
          <w:ilvl w:val="0"/>
          <w:numId w:val="3"/>
        </w:numPr>
        <w:tabs>
          <w:tab w:val="num" w:pos="360"/>
          <w:tab w:val="left" w:pos="720"/>
          <w:tab w:val="left" w:pos="1620"/>
        </w:tabs>
        <w:ind w:left="360" w:firstLine="0"/>
      </w:pPr>
      <w:r>
        <w:t>11</w:t>
      </w:r>
      <w:r>
        <w:rPr>
          <w:vertAlign w:val="superscript"/>
        </w:rPr>
        <w:t>th</w:t>
      </w:r>
      <w:r>
        <w:t xml:space="preserve"> Grade – </w:t>
      </w:r>
      <w:r>
        <w:tab/>
        <w:t>Keeping God in Your Relationships</w:t>
      </w:r>
    </w:p>
    <w:p w:rsidR="006962D0" w:rsidRDefault="006962D0" w:rsidP="006962D0">
      <w:pPr>
        <w:numPr>
          <w:ilvl w:val="0"/>
          <w:numId w:val="3"/>
        </w:numPr>
        <w:tabs>
          <w:tab w:val="num" w:pos="360"/>
          <w:tab w:val="left" w:pos="720"/>
          <w:tab w:val="left" w:pos="1620"/>
        </w:tabs>
        <w:ind w:left="360" w:firstLine="0"/>
      </w:pPr>
      <w:r>
        <w:t>12</w:t>
      </w:r>
      <w:r>
        <w:rPr>
          <w:vertAlign w:val="superscript"/>
        </w:rPr>
        <w:t>th</w:t>
      </w:r>
      <w:r>
        <w:t xml:space="preserve"> Grade – </w:t>
      </w:r>
      <w:r>
        <w:tab/>
        <w:t>Leaving Home with a Faith that Sticks</w:t>
      </w:r>
    </w:p>
    <w:p w:rsidR="006962D0" w:rsidRDefault="006962D0" w:rsidP="006962D0">
      <w:pPr>
        <w:numPr>
          <w:ilvl w:val="0"/>
          <w:numId w:val="3"/>
        </w:numPr>
        <w:tabs>
          <w:tab w:val="num" w:pos="360"/>
          <w:tab w:val="left" w:pos="720"/>
          <w:tab w:val="left" w:pos="1620"/>
        </w:tabs>
        <w:ind w:left="360" w:firstLine="0"/>
      </w:pPr>
      <w:r>
        <w:t>Grandparents – Leaving a Legacy of Faith</w:t>
      </w:r>
    </w:p>
    <w:p w:rsidR="006962D0" w:rsidRDefault="006962D0" w:rsidP="006962D0">
      <w:pPr>
        <w:rPr>
          <w:b/>
          <w:bCs/>
          <w:sz w:val="16"/>
          <w:szCs w:val="16"/>
        </w:rPr>
      </w:pPr>
    </w:p>
    <w:p w:rsidR="006962D0" w:rsidRDefault="006962D0" w:rsidP="006962D0">
      <w:pPr>
        <w:rPr>
          <w:rFonts w:ascii="Georgia" w:hAnsi="Georgia"/>
          <w:b/>
          <w:bCs/>
          <w:i/>
          <w:iCs/>
          <w:sz w:val="28"/>
          <w:szCs w:val="28"/>
        </w:rPr>
      </w:pPr>
      <w:r>
        <w:rPr>
          <w:rFonts w:ascii="Georgia" w:hAnsi="Georgia"/>
          <w:b/>
          <w:bCs/>
          <w:i/>
          <w:iCs/>
          <w:sz w:val="28"/>
          <w:szCs w:val="28"/>
        </w:rPr>
        <w:t>Objectives of Position:</w:t>
      </w:r>
    </w:p>
    <w:p w:rsidR="006962D0" w:rsidRDefault="006962D0" w:rsidP="006962D0">
      <w:pPr>
        <w:jc w:val="both"/>
      </w:pPr>
      <w:r>
        <w:t>The objectives of the team leader are to:</w:t>
      </w:r>
    </w:p>
    <w:p w:rsidR="006962D0" w:rsidRDefault="006962D0" w:rsidP="006962D0">
      <w:pPr>
        <w:numPr>
          <w:ilvl w:val="0"/>
          <w:numId w:val="4"/>
        </w:numPr>
        <w:tabs>
          <w:tab w:val="num" w:pos="720"/>
        </w:tabs>
        <w:ind w:left="720"/>
        <w:jc w:val="both"/>
      </w:pPr>
      <w:r>
        <w:t xml:space="preserve">Oversee the implementation of the Faith Legacy Series. </w:t>
      </w:r>
    </w:p>
    <w:p w:rsidR="006962D0" w:rsidRDefault="006962D0" w:rsidP="006962D0">
      <w:pPr>
        <w:numPr>
          <w:ilvl w:val="0"/>
          <w:numId w:val="4"/>
        </w:numPr>
        <w:tabs>
          <w:tab w:val="num" w:pos="720"/>
        </w:tabs>
        <w:ind w:left="720"/>
        <w:jc w:val="both"/>
      </w:pPr>
      <w:r>
        <w:t>Cast the vision for the series so as to capture the hearts of church staff, volunteer leaders, parents, and the entire congregation.</w:t>
      </w:r>
    </w:p>
    <w:p w:rsidR="006962D0" w:rsidRDefault="006962D0" w:rsidP="006962D0">
      <w:pPr>
        <w:jc w:val="both"/>
        <w:rPr>
          <w:sz w:val="16"/>
          <w:szCs w:val="16"/>
        </w:rPr>
      </w:pPr>
    </w:p>
    <w:p w:rsidR="006962D0" w:rsidRDefault="006962D0" w:rsidP="006962D0">
      <w:pPr>
        <w:jc w:val="both"/>
        <w:rPr>
          <w:rFonts w:ascii="Georgia" w:hAnsi="Georgia"/>
          <w:b/>
          <w:bCs/>
          <w:i/>
          <w:iCs/>
          <w:sz w:val="28"/>
          <w:szCs w:val="28"/>
        </w:rPr>
      </w:pPr>
      <w:r>
        <w:rPr>
          <w:rFonts w:ascii="Georgia" w:hAnsi="Georgia"/>
          <w:b/>
          <w:bCs/>
          <w:i/>
          <w:iCs/>
          <w:sz w:val="28"/>
          <w:szCs w:val="28"/>
        </w:rPr>
        <w:t xml:space="preserve">Tasks: </w:t>
      </w:r>
    </w:p>
    <w:p w:rsidR="006962D0" w:rsidRDefault="006962D0" w:rsidP="006962D0">
      <w:pPr>
        <w:numPr>
          <w:ilvl w:val="0"/>
          <w:numId w:val="5"/>
        </w:numPr>
        <w:tabs>
          <w:tab w:val="num" w:pos="720"/>
        </w:tabs>
        <w:ind w:left="720"/>
        <w:jc w:val="both"/>
      </w:pPr>
      <w:r>
        <w:t>Immerse yourself in the philosophy and details of the Faith Legacy Series. Start by studying the “Launching Faith Legacy Series” DVD and CD.</w:t>
      </w:r>
    </w:p>
    <w:p w:rsidR="006962D0" w:rsidRDefault="006962D0" w:rsidP="006962D0">
      <w:pPr>
        <w:numPr>
          <w:ilvl w:val="0"/>
          <w:numId w:val="5"/>
        </w:numPr>
        <w:tabs>
          <w:tab w:val="num" w:pos="720"/>
        </w:tabs>
        <w:ind w:left="720"/>
        <w:jc w:val="both"/>
      </w:pPr>
      <w:r>
        <w:t xml:space="preserve">Help the leaders of the church understand and see the value of the series for the spiritual life and growth of the church. </w:t>
      </w:r>
    </w:p>
    <w:p w:rsidR="006962D0" w:rsidRDefault="006962D0" w:rsidP="006962D0">
      <w:pPr>
        <w:numPr>
          <w:ilvl w:val="0"/>
          <w:numId w:val="5"/>
        </w:numPr>
        <w:tabs>
          <w:tab w:val="num" w:pos="720"/>
        </w:tabs>
        <w:ind w:left="720"/>
        <w:jc w:val="both"/>
      </w:pPr>
      <w:r>
        <w:lastRenderedPageBreak/>
        <w:t>Recruit a facilitator for each faith step. It works well in the first five Faith Steps to ask a parent or couple with a child at that age level. However, it is recommended that the Faith Step Facilitator for the preteen and teenage steps not be in the same age group since those parents should participate if they have children in that age group.  The facilitator for the Grandparent Step should be a grandparent.</w:t>
      </w:r>
    </w:p>
    <w:p w:rsidR="006962D0" w:rsidRDefault="006962D0" w:rsidP="006962D0">
      <w:pPr>
        <w:numPr>
          <w:ilvl w:val="0"/>
          <w:numId w:val="5"/>
        </w:numPr>
        <w:tabs>
          <w:tab w:val="num" w:pos="720"/>
        </w:tabs>
        <w:ind w:left="720"/>
        <w:jc w:val="both"/>
      </w:pPr>
      <w:r>
        <w:t>Distribute facilitator DVDs and CDs to each facilitator.</w:t>
      </w:r>
    </w:p>
    <w:p w:rsidR="006962D0" w:rsidRDefault="006962D0" w:rsidP="006962D0">
      <w:pPr>
        <w:numPr>
          <w:ilvl w:val="0"/>
          <w:numId w:val="5"/>
        </w:numPr>
        <w:tabs>
          <w:tab w:val="num" w:pos="720"/>
        </w:tabs>
        <w:ind w:left="720"/>
        <w:jc w:val="both"/>
      </w:pPr>
      <w:r>
        <w:t>Lead an Implementation Meeting (materials provided) with all Faith Step Facilitators.</w:t>
      </w:r>
    </w:p>
    <w:p w:rsidR="006962D0" w:rsidRDefault="006962D0" w:rsidP="006962D0">
      <w:pPr>
        <w:numPr>
          <w:ilvl w:val="0"/>
          <w:numId w:val="5"/>
        </w:numPr>
        <w:tabs>
          <w:tab w:val="num" w:pos="720"/>
        </w:tabs>
        <w:ind w:left="720"/>
        <w:jc w:val="both"/>
      </w:pPr>
      <w:r>
        <w:t xml:space="preserve">Oversee and support the Faith Step Facilitators. </w:t>
      </w:r>
    </w:p>
    <w:p w:rsidR="006962D0" w:rsidRDefault="006962D0" w:rsidP="006962D0">
      <w:pPr>
        <w:numPr>
          <w:ilvl w:val="0"/>
          <w:numId w:val="5"/>
        </w:numPr>
        <w:tabs>
          <w:tab w:val="num" w:pos="720"/>
        </w:tabs>
        <w:ind w:left="720"/>
        <w:jc w:val="both"/>
      </w:pPr>
      <w:r>
        <w:t xml:space="preserve">Assist by ordering supplies or delegating that responsibility. </w:t>
      </w:r>
    </w:p>
    <w:p w:rsidR="0079716D" w:rsidRDefault="0079716D" w:rsidP="0079716D">
      <w:pPr>
        <w:jc w:val="both"/>
      </w:pPr>
    </w:p>
    <w:p w:rsidR="0079716D" w:rsidRPr="0079716D" w:rsidRDefault="0079716D" w:rsidP="0079716D">
      <w:pPr>
        <w:jc w:val="both"/>
        <w:rPr>
          <w:b/>
          <w:i/>
        </w:rPr>
      </w:pPr>
    </w:p>
    <w:p w:rsidR="0079716D" w:rsidRDefault="0079716D" w:rsidP="0079716D">
      <w:pPr>
        <w:jc w:val="both"/>
      </w:pPr>
      <w:r>
        <w:rPr>
          <w:rFonts w:ascii="Georgia" w:hAnsi="Georgia"/>
          <w:b/>
          <w:bCs/>
          <w:i/>
          <w:iCs/>
          <w:sz w:val="28"/>
        </w:rPr>
        <w:t xml:space="preserve">Supply Coordinator: </w:t>
      </w:r>
      <w:r>
        <w:t>You may want to recruit someone to fill this role – depending on the size of the church.</w:t>
      </w:r>
    </w:p>
    <w:p w:rsidR="0079716D" w:rsidRDefault="0079716D" w:rsidP="0079716D">
      <w:pPr>
        <w:rPr>
          <w:rFonts w:ascii="Georgia" w:hAnsi="Georgia"/>
          <w:b/>
          <w:bCs/>
          <w:i/>
          <w:iCs/>
          <w:sz w:val="28"/>
        </w:rPr>
      </w:pPr>
    </w:p>
    <w:p w:rsidR="0079716D" w:rsidRDefault="0079716D" w:rsidP="0079716D">
      <w:pPr>
        <w:rPr>
          <w:rFonts w:ascii="Georgia" w:hAnsi="Georgia"/>
          <w:b/>
          <w:bCs/>
          <w:i/>
          <w:iCs/>
          <w:sz w:val="28"/>
        </w:rPr>
      </w:pPr>
      <w:r>
        <w:rPr>
          <w:rFonts w:ascii="Georgia" w:hAnsi="Georgia"/>
          <w:b/>
          <w:bCs/>
          <w:i/>
          <w:iCs/>
          <w:sz w:val="28"/>
        </w:rPr>
        <w:t>Objective of Position:</w:t>
      </w:r>
    </w:p>
    <w:p w:rsidR="0079716D" w:rsidRDefault="0079716D" w:rsidP="0079716D">
      <w:pPr>
        <w:rPr>
          <w:szCs w:val="22"/>
        </w:rPr>
      </w:pPr>
      <w:r>
        <w:rPr>
          <w:szCs w:val="22"/>
        </w:rPr>
        <w:t>Support the Faith Legacy Team Leader and Faith Step Facilitators by:</w:t>
      </w:r>
    </w:p>
    <w:p w:rsidR="0079716D" w:rsidRDefault="0079716D" w:rsidP="0079716D">
      <w:pPr>
        <w:numPr>
          <w:ilvl w:val="0"/>
          <w:numId w:val="6"/>
        </w:numPr>
        <w:tabs>
          <w:tab w:val="num" w:pos="720"/>
        </w:tabs>
        <w:ind w:hanging="1800"/>
        <w:rPr>
          <w:szCs w:val="22"/>
        </w:rPr>
      </w:pPr>
      <w:r>
        <w:rPr>
          <w:szCs w:val="22"/>
        </w:rPr>
        <w:t>Coordinating registration process for each Faith Step.</w:t>
      </w:r>
    </w:p>
    <w:p w:rsidR="0079716D" w:rsidRDefault="0079716D" w:rsidP="0079716D">
      <w:pPr>
        <w:numPr>
          <w:ilvl w:val="0"/>
          <w:numId w:val="6"/>
        </w:numPr>
        <w:tabs>
          <w:tab w:val="num" w:pos="720"/>
        </w:tabs>
        <w:ind w:hanging="1800"/>
        <w:rPr>
          <w:szCs w:val="22"/>
        </w:rPr>
      </w:pPr>
      <w:r>
        <w:rPr>
          <w:szCs w:val="22"/>
        </w:rPr>
        <w:t>Helping families acquire blessing objects for each Faith Step.</w:t>
      </w:r>
    </w:p>
    <w:p w:rsidR="0079716D" w:rsidRDefault="0079716D" w:rsidP="0079716D">
      <w:pPr>
        <w:numPr>
          <w:ilvl w:val="0"/>
          <w:numId w:val="6"/>
        </w:numPr>
        <w:tabs>
          <w:tab w:val="num" w:pos="720"/>
        </w:tabs>
        <w:ind w:left="720"/>
        <w:rPr>
          <w:szCs w:val="22"/>
        </w:rPr>
      </w:pPr>
      <w:r>
        <w:rPr>
          <w:szCs w:val="22"/>
        </w:rPr>
        <w:t>Gathering materials for each Faith Step and making them available to the Faith Step Facilitators.</w:t>
      </w:r>
    </w:p>
    <w:p w:rsidR="0079716D" w:rsidRDefault="0079716D" w:rsidP="0079716D">
      <w:pPr>
        <w:tabs>
          <w:tab w:val="num" w:pos="720"/>
        </w:tabs>
        <w:ind w:left="360" w:hanging="1800"/>
        <w:rPr>
          <w:sz w:val="16"/>
          <w:szCs w:val="16"/>
        </w:rPr>
      </w:pPr>
      <w:r>
        <w:rPr>
          <w:sz w:val="16"/>
          <w:szCs w:val="16"/>
        </w:rPr>
        <w:tab/>
      </w:r>
    </w:p>
    <w:p w:rsidR="0079716D" w:rsidRDefault="0079716D" w:rsidP="0079716D">
      <w:pPr>
        <w:rPr>
          <w:rFonts w:ascii="Georgia" w:hAnsi="Georgia"/>
          <w:b/>
          <w:bCs/>
          <w:i/>
          <w:iCs/>
          <w:sz w:val="28"/>
        </w:rPr>
      </w:pPr>
      <w:r>
        <w:rPr>
          <w:rFonts w:ascii="Georgia" w:hAnsi="Georgia"/>
          <w:b/>
          <w:bCs/>
          <w:i/>
          <w:iCs/>
          <w:sz w:val="28"/>
        </w:rPr>
        <w:t>Tasks:</w:t>
      </w:r>
    </w:p>
    <w:p w:rsidR="0079716D" w:rsidRDefault="0079716D" w:rsidP="0079716D">
      <w:pPr>
        <w:numPr>
          <w:ilvl w:val="0"/>
          <w:numId w:val="7"/>
        </w:numPr>
        <w:tabs>
          <w:tab w:val="num" w:pos="720"/>
        </w:tabs>
        <w:ind w:left="720"/>
        <w:rPr>
          <w:szCs w:val="22"/>
        </w:rPr>
      </w:pPr>
      <w:r>
        <w:rPr>
          <w:szCs w:val="22"/>
        </w:rPr>
        <w:t xml:space="preserve">Take orders for the blessing objects of each Faith Legacy Step so that the items are ready for distribution to parents when needed. </w:t>
      </w:r>
      <w:r>
        <w:rPr>
          <w:i/>
          <w:iCs/>
          <w:szCs w:val="22"/>
        </w:rPr>
        <w:t>Encourage registration for Faith Steps and ordering blessing objects early so they are available before the blessing event.</w:t>
      </w:r>
    </w:p>
    <w:p w:rsidR="0079716D" w:rsidRDefault="0079716D" w:rsidP="0079716D">
      <w:pPr>
        <w:numPr>
          <w:ilvl w:val="0"/>
          <w:numId w:val="7"/>
        </w:numPr>
        <w:tabs>
          <w:tab w:val="num" w:pos="720"/>
        </w:tabs>
        <w:ind w:left="720"/>
        <w:rPr>
          <w:szCs w:val="22"/>
        </w:rPr>
      </w:pPr>
      <w:r>
        <w:rPr>
          <w:szCs w:val="22"/>
        </w:rPr>
        <w:t>Purchase the blessing objects after the money is collected from participants or scholarship fund. Order from kidskountpublishing.com or from local suppliers.</w:t>
      </w:r>
    </w:p>
    <w:p w:rsidR="0079716D" w:rsidRDefault="0079716D" w:rsidP="0079716D">
      <w:pPr>
        <w:numPr>
          <w:ilvl w:val="0"/>
          <w:numId w:val="8"/>
        </w:numPr>
        <w:tabs>
          <w:tab w:val="num" w:pos="720"/>
        </w:tabs>
        <w:ind w:left="720"/>
        <w:rPr>
          <w:i/>
          <w:iCs/>
          <w:szCs w:val="22"/>
        </w:rPr>
      </w:pPr>
      <w:r>
        <w:rPr>
          <w:szCs w:val="22"/>
        </w:rPr>
        <w:t xml:space="preserve">Print and prepare handouts and gather supplies such as pencils, name tags, markers, etc., for each step. </w:t>
      </w:r>
    </w:p>
    <w:p w:rsidR="0079716D" w:rsidRDefault="0079716D" w:rsidP="0079716D">
      <w:pPr>
        <w:numPr>
          <w:ilvl w:val="0"/>
          <w:numId w:val="8"/>
        </w:numPr>
        <w:tabs>
          <w:tab w:val="num" w:pos="720"/>
        </w:tabs>
        <w:ind w:left="720"/>
        <w:rPr>
          <w:szCs w:val="22"/>
        </w:rPr>
      </w:pPr>
      <w:r>
        <w:rPr>
          <w:szCs w:val="22"/>
        </w:rPr>
        <w:t>Communicate with each Faith Step Facilitator to determine how many of each item to provide, and when it will be needed.</w:t>
      </w:r>
    </w:p>
    <w:p w:rsidR="005F2EF1" w:rsidRDefault="005F2EF1"/>
    <w:sectPr w:rsidR="005F2EF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4AC" w:rsidRDefault="000424AC" w:rsidP="000424AC">
      <w:r>
        <w:separator/>
      </w:r>
    </w:p>
  </w:endnote>
  <w:endnote w:type="continuationSeparator" w:id="0">
    <w:p w:rsidR="000424AC" w:rsidRDefault="000424AC" w:rsidP="00042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4AC" w:rsidRDefault="000424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4AC" w:rsidRDefault="000424AC" w:rsidP="000424AC">
    <w:pPr>
      <w:pStyle w:val="Footer"/>
      <w:jc w:val="right"/>
      <w:rPr>
        <w:rFonts w:ascii="Times New Roman" w:hAnsi="Times New Roman" w:cs="Times New Roman"/>
        <w:sz w:val="12"/>
        <w:szCs w:val="12"/>
      </w:rPr>
    </w:pPr>
    <w:r>
      <w:rPr>
        <w:b/>
        <w:bCs/>
        <w:sz w:val="20"/>
        <w:szCs w:val="20"/>
      </w:rPr>
      <w:t xml:space="preserve">Faith Legacy Series: Training Meeting </w:t>
    </w:r>
  </w:p>
  <w:p w:rsidR="000424AC" w:rsidRDefault="000424AC" w:rsidP="000424AC">
    <w:pPr>
      <w:jc w:val="right"/>
      <w:rPr>
        <w:b/>
        <w:bCs/>
        <w:sz w:val="12"/>
        <w:szCs w:val="12"/>
      </w:rPr>
    </w:pPr>
  </w:p>
  <w:p w:rsidR="000424AC" w:rsidRDefault="000424AC" w:rsidP="000424AC">
    <w:pPr>
      <w:jc w:val="right"/>
      <w:rPr>
        <w:sz w:val="20"/>
        <w:szCs w:val="20"/>
      </w:rPr>
    </w:pPr>
    <w:r>
      <w:rPr>
        <w:b/>
        <w:bCs/>
        <w:sz w:val="12"/>
        <w:szCs w:val="12"/>
      </w:rPr>
      <w:t xml:space="preserve">Copyright 2017 Kids </w:t>
    </w:r>
    <w:proofErr w:type="spellStart"/>
    <w:r>
      <w:rPr>
        <w:b/>
        <w:bCs/>
        <w:sz w:val="12"/>
        <w:szCs w:val="12"/>
      </w:rPr>
      <w:t>Kount</w:t>
    </w:r>
    <w:proofErr w:type="spellEnd"/>
    <w:r>
      <w:rPr>
        <w:b/>
        <w:bCs/>
        <w:sz w:val="12"/>
        <w:szCs w:val="12"/>
      </w:rPr>
      <w:t xml:space="preserve"> Publishing, Omaha, NE  68137, </w:t>
    </w:r>
    <w:hyperlink r:id="rId1" w:history="1">
      <w:r>
        <w:rPr>
          <w:rStyle w:val="Hyperlink"/>
          <w:b/>
          <w:bCs/>
          <w:sz w:val="20"/>
          <w:szCs w:val="20"/>
        </w:rPr>
        <w:t>www.kidskountpublishing.com</w:t>
      </w:r>
    </w:hyperlink>
  </w:p>
  <w:p w:rsidR="000424AC" w:rsidRDefault="000424AC" w:rsidP="000424AC">
    <w:pPr>
      <w:pStyle w:val="Footer"/>
      <w:jc w:val="right"/>
      <w:rPr>
        <w:rFonts w:ascii="Times New Roman" w:hAnsi="Times New Roman" w:cs="Times New Roman"/>
        <w:sz w:val="12"/>
        <w:szCs w:val="12"/>
      </w:rPr>
    </w:pPr>
    <w:r>
      <w:rPr>
        <w:sz w:val="12"/>
        <w:szCs w:val="12"/>
      </w:rPr>
      <w:t>Permission to photocopy Faith Legacy materials granted to purchaser only for local church use.</w:t>
    </w:r>
  </w:p>
  <w:p w:rsidR="000424AC" w:rsidRDefault="000424AC">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4AC" w:rsidRDefault="000424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4AC" w:rsidRDefault="000424AC" w:rsidP="000424AC">
      <w:r>
        <w:separator/>
      </w:r>
    </w:p>
  </w:footnote>
  <w:footnote w:type="continuationSeparator" w:id="0">
    <w:p w:rsidR="000424AC" w:rsidRDefault="000424AC" w:rsidP="000424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4AC" w:rsidRDefault="000424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4AC" w:rsidRDefault="000424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4AC" w:rsidRDefault="000424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A852B4"/>
    <w:multiLevelType w:val="hybridMultilevel"/>
    <w:tmpl w:val="3ED2517E"/>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9F32A5"/>
    <w:multiLevelType w:val="hybridMultilevel"/>
    <w:tmpl w:val="5E8CA69E"/>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9D5D6F"/>
    <w:multiLevelType w:val="hybridMultilevel"/>
    <w:tmpl w:val="505EA194"/>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086FAC"/>
    <w:multiLevelType w:val="hybridMultilevel"/>
    <w:tmpl w:val="BF14FE74"/>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43735C"/>
    <w:multiLevelType w:val="hybridMultilevel"/>
    <w:tmpl w:val="DBC26180"/>
    <w:lvl w:ilvl="0" w:tplc="04090005">
      <w:start w:val="1"/>
      <w:numFmt w:val="bullet"/>
      <w:lvlText w:val=""/>
      <w:lvlJc w:val="left"/>
      <w:pPr>
        <w:tabs>
          <w:tab w:val="num" w:pos="2160"/>
        </w:tabs>
        <w:ind w:left="21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59329D"/>
    <w:multiLevelType w:val="hybridMultilevel"/>
    <w:tmpl w:val="EA382E6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1"/>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D5F"/>
    <w:rsid w:val="000424AC"/>
    <w:rsid w:val="005F2EF1"/>
    <w:rsid w:val="006962D0"/>
    <w:rsid w:val="0079716D"/>
    <w:rsid w:val="00D47D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EBC1B4-E724-490D-A94A-99EF7DB2F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2D0"/>
    <w:pPr>
      <w:spacing w:after="0" w:line="240" w:lineRule="auto"/>
    </w:pPr>
    <w:rPr>
      <w:rFonts w:ascii="Arial" w:eastAsia="Times New Roman" w:hAnsi="Arial" w:cs="Arial"/>
      <w:szCs w:val="24"/>
    </w:rPr>
  </w:style>
  <w:style w:type="paragraph" w:styleId="Heading1">
    <w:name w:val="heading 1"/>
    <w:basedOn w:val="Normal"/>
    <w:next w:val="Normal"/>
    <w:link w:val="Heading1Char"/>
    <w:qFormat/>
    <w:rsid w:val="006962D0"/>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62D0"/>
    <w:rPr>
      <w:rFonts w:ascii="Arial" w:eastAsia="Times New Roman" w:hAnsi="Arial" w:cs="Arial"/>
      <w:b/>
      <w:bCs/>
      <w:szCs w:val="24"/>
    </w:rPr>
  </w:style>
  <w:style w:type="paragraph" w:styleId="Title">
    <w:name w:val="Title"/>
    <w:basedOn w:val="Normal"/>
    <w:link w:val="TitleChar"/>
    <w:qFormat/>
    <w:rsid w:val="006962D0"/>
    <w:pPr>
      <w:jc w:val="center"/>
    </w:pPr>
    <w:rPr>
      <w:rFonts w:ascii="Georgia" w:hAnsi="Georgia"/>
      <w:b/>
      <w:bCs/>
      <w:sz w:val="32"/>
    </w:rPr>
  </w:style>
  <w:style w:type="character" w:customStyle="1" w:styleId="TitleChar">
    <w:name w:val="Title Char"/>
    <w:basedOn w:val="DefaultParagraphFont"/>
    <w:link w:val="Title"/>
    <w:rsid w:val="006962D0"/>
    <w:rPr>
      <w:rFonts w:ascii="Georgia" w:eastAsia="Times New Roman" w:hAnsi="Georgia" w:cs="Arial"/>
      <w:b/>
      <w:bCs/>
      <w:sz w:val="32"/>
      <w:szCs w:val="24"/>
    </w:rPr>
  </w:style>
  <w:style w:type="character" w:styleId="Hyperlink">
    <w:name w:val="Hyperlink"/>
    <w:semiHidden/>
    <w:unhideWhenUsed/>
    <w:rsid w:val="0079716D"/>
    <w:rPr>
      <w:color w:val="0000FF"/>
      <w:u w:val="single"/>
    </w:rPr>
  </w:style>
  <w:style w:type="paragraph" w:styleId="Header">
    <w:name w:val="header"/>
    <w:basedOn w:val="Normal"/>
    <w:link w:val="HeaderChar"/>
    <w:uiPriority w:val="99"/>
    <w:unhideWhenUsed/>
    <w:rsid w:val="000424AC"/>
    <w:pPr>
      <w:tabs>
        <w:tab w:val="center" w:pos="4680"/>
        <w:tab w:val="right" w:pos="9360"/>
      </w:tabs>
    </w:pPr>
  </w:style>
  <w:style w:type="character" w:customStyle="1" w:styleId="HeaderChar">
    <w:name w:val="Header Char"/>
    <w:basedOn w:val="DefaultParagraphFont"/>
    <w:link w:val="Header"/>
    <w:uiPriority w:val="99"/>
    <w:rsid w:val="000424AC"/>
    <w:rPr>
      <w:rFonts w:ascii="Arial" w:eastAsia="Times New Roman" w:hAnsi="Arial" w:cs="Arial"/>
      <w:szCs w:val="24"/>
    </w:rPr>
  </w:style>
  <w:style w:type="paragraph" w:styleId="Footer">
    <w:name w:val="footer"/>
    <w:basedOn w:val="Normal"/>
    <w:link w:val="FooterChar"/>
    <w:uiPriority w:val="99"/>
    <w:unhideWhenUsed/>
    <w:rsid w:val="000424AC"/>
    <w:pPr>
      <w:tabs>
        <w:tab w:val="center" w:pos="4680"/>
        <w:tab w:val="right" w:pos="9360"/>
      </w:tabs>
    </w:pPr>
  </w:style>
  <w:style w:type="character" w:customStyle="1" w:styleId="FooterChar">
    <w:name w:val="Footer Char"/>
    <w:basedOn w:val="DefaultParagraphFont"/>
    <w:link w:val="Footer"/>
    <w:uiPriority w:val="99"/>
    <w:rsid w:val="000424AC"/>
    <w:rPr>
      <w:rFonts w:ascii="Arial" w:eastAsia="Times New Roman"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971291">
      <w:bodyDiv w:val="1"/>
      <w:marLeft w:val="0"/>
      <w:marRight w:val="0"/>
      <w:marTop w:val="0"/>
      <w:marBottom w:val="0"/>
      <w:divBdr>
        <w:top w:val="none" w:sz="0" w:space="0" w:color="auto"/>
        <w:left w:val="none" w:sz="0" w:space="0" w:color="auto"/>
        <w:bottom w:val="none" w:sz="0" w:space="0" w:color="auto"/>
        <w:right w:val="none" w:sz="0" w:space="0" w:color="auto"/>
      </w:divBdr>
    </w:div>
    <w:div w:id="807430701">
      <w:bodyDiv w:val="1"/>
      <w:marLeft w:val="0"/>
      <w:marRight w:val="0"/>
      <w:marTop w:val="0"/>
      <w:marBottom w:val="0"/>
      <w:divBdr>
        <w:top w:val="none" w:sz="0" w:space="0" w:color="auto"/>
        <w:left w:val="none" w:sz="0" w:space="0" w:color="auto"/>
        <w:bottom w:val="none" w:sz="0" w:space="0" w:color="auto"/>
        <w:right w:val="none" w:sz="0" w:space="0" w:color="auto"/>
      </w:divBdr>
    </w:div>
    <w:div w:id="163841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kidskountpublish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546</Words>
  <Characters>3114</Characters>
  <Application>Microsoft Office Word</Application>
  <DocSecurity>0</DocSecurity>
  <Lines>25</Lines>
  <Paragraphs>7</Paragraphs>
  <ScaleCrop>false</ScaleCrop>
  <Company/>
  <LinksUpToDate>false</LinksUpToDate>
  <CharactersWithSpaces>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Stauffer</dc:creator>
  <cp:keywords/>
  <dc:description/>
  <cp:lastModifiedBy>Liz Stauffer</cp:lastModifiedBy>
  <cp:revision>4</cp:revision>
  <dcterms:created xsi:type="dcterms:W3CDTF">2017-07-19T16:44:00Z</dcterms:created>
  <dcterms:modified xsi:type="dcterms:W3CDTF">2017-07-26T17:26:00Z</dcterms:modified>
</cp:coreProperties>
</file>